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2FAD5" w14:textId="033D5F64" w:rsidR="00547BAB" w:rsidRPr="004F6745" w:rsidRDefault="00547BAB" w:rsidP="00547BAB">
      <w:pPr>
        <w:spacing w:after="0" w:line="216" w:lineRule="auto"/>
        <w:jc w:val="center"/>
        <w:rPr>
          <w:rFonts w:asciiTheme="minorHAnsi" w:hAnsiTheme="minorHAnsi" w:cstheme="minorHAnsi"/>
          <w:b/>
          <w:bCs/>
          <w:color w:val="000000"/>
          <w:sz w:val="24"/>
          <w:szCs w:val="24"/>
        </w:rPr>
      </w:pPr>
      <w:bookmarkStart w:id="0" w:name="_gjdgxs" w:colFirst="0" w:colLast="0"/>
      <w:bookmarkEnd w:id="0"/>
      <w:r w:rsidRPr="004C24B2">
        <w:rPr>
          <w:rFonts w:asciiTheme="minorHAnsi" w:hAnsiTheme="minorHAnsi" w:cstheme="minorHAnsi"/>
          <w:b/>
          <w:color w:val="000000"/>
          <w:sz w:val="24"/>
          <w:szCs w:val="24"/>
          <w:u w:val="single"/>
        </w:rPr>
        <w:t xml:space="preserve">WFPI </w:t>
      </w:r>
      <w:r w:rsidR="00B02587">
        <w:rPr>
          <w:rFonts w:asciiTheme="minorHAnsi" w:hAnsiTheme="minorHAnsi" w:cstheme="minorHAnsi"/>
          <w:b/>
          <w:color w:val="000000"/>
          <w:sz w:val="24"/>
          <w:szCs w:val="24"/>
          <w:u w:val="single"/>
        </w:rPr>
        <w:t xml:space="preserve">Council </w:t>
      </w:r>
      <w:r w:rsidRPr="004C24B2">
        <w:rPr>
          <w:rFonts w:asciiTheme="minorHAnsi" w:hAnsiTheme="minorHAnsi" w:cstheme="minorHAnsi"/>
          <w:b/>
          <w:color w:val="000000"/>
          <w:sz w:val="24"/>
          <w:szCs w:val="24"/>
          <w:u w:val="single"/>
        </w:rPr>
        <w:t xml:space="preserve">Meeting </w:t>
      </w:r>
      <w:r>
        <w:rPr>
          <w:rFonts w:asciiTheme="minorHAnsi" w:hAnsiTheme="minorHAnsi" w:cstheme="minorHAnsi"/>
          <w:b/>
          <w:color w:val="000000"/>
          <w:sz w:val="24"/>
          <w:szCs w:val="24"/>
          <w:u w:val="single"/>
        </w:rPr>
        <w:t xml:space="preserve">Minutes </w:t>
      </w:r>
      <w:r>
        <w:rPr>
          <w:rFonts w:asciiTheme="minorHAnsi" w:hAnsiTheme="minorHAnsi" w:cstheme="minorHAnsi"/>
          <w:b/>
          <w:color w:val="000000"/>
          <w:sz w:val="24"/>
          <w:szCs w:val="24"/>
          <w:u w:val="single"/>
        </w:rPr>
        <w:br/>
      </w:r>
      <w:r w:rsidR="00B02587">
        <w:rPr>
          <w:rFonts w:asciiTheme="minorHAnsi" w:hAnsiTheme="minorHAnsi" w:cstheme="minorHAnsi"/>
          <w:b/>
          <w:bCs/>
          <w:color w:val="000000"/>
          <w:sz w:val="24"/>
          <w:szCs w:val="24"/>
        </w:rPr>
        <w:t>June 1, 2023</w:t>
      </w:r>
      <w:r w:rsidRPr="004C24B2">
        <w:rPr>
          <w:rFonts w:asciiTheme="minorHAnsi" w:hAnsiTheme="minorHAnsi" w:cstheme="minorHAnsi"/>
          <w:b/>
          <w:color w:val="000000"/>
          <w:sz w:val="24"/>
          <w:szCs w:val="24"/>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3"/>
        <w:gridCol w:w="3094"/>
        <w:gridCol w:w="3243"/>
      </w:tblGrid>
      <w:tr w:rsidR="00547BAB" w:rsidRPr="004165B4" w14:paraId="6D5D231C" w14:textId="77777777" w:rsidTr="0051195F">
        <w:trPr>
          <w:trHeight w:val="2979"/>
        </w:trPr>
        <w:tc>
          <w:tcPr>
            <w:tcW w:w="4022" w:type="dxa"/>
          </w:tcPr>
          <w:p w14:paraId="789E7EBB" w14:textId="77777777" w:rsidR="00A5609F" w:rsidRPr="00B02587" w:rsidRDefault="00547BAB" w:rsidP="00EC5AD2">
            <w:pPr>
              <w:spacing w:after="0"/>
              <w:rPr>
                <w:rFonts w:asciiTheme="minorHAnsi" w:hAnsiTheme="minorHAnsi" w:cstheme="minorHAnsi"/>
                <w:color w:val="222222"/>
                <w:sz w:val="18"/>
                <w:szCs w:val="18"/>
              </w:rPr>
            </w:pPr>
            <w:r w:rsidRPr="00B02587">
              <w:rPr>
                <w:rFonts w:asciiTheme="minorHAnsi" w:hAnsiTheme="minorHAnsi" w:cstheme="minorHAnsi"/>
                <w:b/>
                <w:color w:val="222222"/>
                <w:sz w:val="18"/>
                <w:szCs w:val="18"/>
              </w:rPr>
              <w:t xml:space="preserve">Present: </w:t>
            </w:r>
            <w:r w:rsidRPr="00B02587">
              <w:rPr>
                <w:rFonts w:asciiTheme="minorHAnsi" w:hAnsiTheme="minorHAnsi" w:cstheme="minorHAnsi"/>
                <w:b/>
                <w:color w:val="222222"/>
                <w:sz w:val="18"/>
                <w:szCs w:val="18"/>
              </w:rPr>
              <w:br/>
            </w:r>
            <w:r w:rsidRPr="00B02587">
              <w:rPr>
                <w:rFonts w:asciiTheme="minorHAnsi" w:hAnsiTheme="minorHAnsi" w:cstheme="minorHAnsi"/>
                <w:color w:val="222222"/>
                <w:sz w:val="18"/>
                <w:szCs w:val="18"/>
              </w:rPr>
              <w:t xml:space="preserve">Andrés García Bayce, President   </w:t>
            </w:r>
            <w:r w:rsidRPr="00B02587">
              <w:rPr>
                <w:rFonts w:asciiTheme="minorHAnsi" w:hAnsiTheme="minorHAnsi" w:cstheme="minorHAnsi"/>
                <w:color w:val="222222"/>
                <w:sz w:val="18"/>
                <w:szCs w:val="18"/>
              </w:rPr>
              <w:br/>
              <w:t xml:space="preserve">Timothy Cain, Vice President  </w:t>
            </w:r>
            <w:r w:rsidRPr="00B02587">
              <w:rPr>
                <w:rFonts w:asciiTheme="minorHAnsi" w:hAnsiTheme="minorHAnsi" w:cstheme="minorHAnsi"/>
                <w:color w:val="222222"/>
                <w:sz w:val="18"/>
                <w:szCs w:val="18"/>
              </w:rPr>
              <w:br/>
            </w:r>
            <w:r w:rsidR="00A5609F" w:rsidRPr="00B02587">
              <w:rPr>
                <w:rFonts w:asciiTheme="minorHAnsi" w:hAnsiTheme="minorHAnsi" w:cstheme="minorHAnsi"/>
                <w:color w:val="222222"/>
                <w:sz w:val="18"/>
                <w:szCs w:val="18"/>
              </w:rPr>
              <w:t xml:space="preserve">Joanna Brown, Past President </w:t>
            </w:r>
          </w:p>
          <w:p w14:paraId="6F23E770" w14:textId="77B5E29E" w:rsidR="00A5609F" w:rsidRPr="00B02587" w:rsidRDefault="00EC5AD2" w:rsidP="00EC5AD2">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Ines Boechat, Founding President</w:t>
            </w:r>
            <w:r w:rsidR="00547BAB" w:rsidRPr="00B02587">
              <w:rPr>
                <w:rFonts w:asciiTheme="minorHAnsi" w:hAnsiTheme="minorHAnsi" w:cstheme="minorHAnsi"/>
                <w:color w:val="222222"/>
                <w:sz w:val="18"/>
                <w:szCs w:val="18"/>
              </w:rPr>
              <w:br/>
            </w:r>
            <w:r w:rsidR="00A5609F" w:rsidRPr="00B02587">
              <w:rPr>
                <w:rFonts w:asciiTheme="minorHAnsi" w:hAnsiTheme="minorHAnsi" w:cstheme="minorHAnsi"/>
                <w:color w:val="222222"/>
                <w:sz w:val="18"/>
                <w:szCs w:val="18"/>
              </w:rPr>
              <w:t>Jennifer Nicholas, 5</w:t>
            </w:r>
            <w:r w:rsidR="00A5609F" w:rsidRPr="00B02587">
              <w:rPr>
                <w:rFonts w:asciiTheme="minorHAnsi" w:hAnsiTheme="minorHAnsi" w:cstheme="minorHAnsi"/>
                <w:color w:val="222222"/>
                <w:sz w:val="18"/>
                <w:szCs w:val="18"/>
                <w:vertAlign w:val="superscript"/>
              </w:rPr>
              <w:t>th</w:t>
            </w:r>
            <w:r w:rsidR="00A5609F" w:rsidRPr="00B02587">
              <w:rPr>
                <w:rFonts w:asciiTheme="minorHAnsi" w:hAnsiTheme="minorHAnsi" w:cstheme="minorHAnsi"/>
                <w:color w:val="222222"/>
                <w:sz w:val="18"/>
                <w:szCs w:val="18"/>
              </w:rPr>
              <w:t xml:space="preserve"> Organization</w:t>
            </w:r>
            <w:r w:rsidR="00547BAB" w:rsidRPr="00B02587">
              <w:rPr>
                <w:rFonts w:asciiTheme="minorHAnsi" w:hAnsiTheme="minorHAnsi" w:cstheme="minorHAnsi"/>
                <w:color w:val="222222"/>
                <w:sz w:val="18"/>
                <w:szCs w:val="18"/>
              </w:rPr>
              <w:br/>
            </w:r>
            <w:r w:rsidR="00B02587" w:rsidRPr="00B02587">
              <w:rPr>
                <w:rFonts w:asciiTheme="minorHAnsi" w:hAnsiTheme="minorHAnsi" w:cstheme="minorHAnsi"/>
                <w:color w:val="222222"/>
                <w:sz w:val="18"/>
                <w:szCs w:val="18"/>
              </w:rPr>
              <w:t xml:space="preserve">Dorothy Bulas, Past President </w:t>
            </w:r>
            <w:r w:rsidR="00B02587" w:rsidRPr="00B02587">
              <w:rPr>
                <w:rFonts w:asciiTheme="minorHAnsi" w:hAnsiTheme="minorHAnsi" w:cstheme="minorHAnsi"/>
                <w:color w:val="222222"/>
                <w:sz w:val="18"/>
                <w:szCs w:val="18"/>
              </w:rPr>
              <w:br/>
              <w:t xml:space="preserve">Tatiana Fazecas, Treasurer </w:t>
            </w:r>
            <w:r w:rsidR="00B02587" w:rsidRPr="00B02587">
              <w:rPr>
                <w:rFonts w:asciiTheme="minorHAnsi" w:hAnsiTheme="minorHAnsi" w:cstheme="minorHAnsi"/>
                <w:color w:val="222222"/>
                <w:sz w:val="18"/>
                <w:szCs w:val="18"/>
              </w:rPr>
              <w:br/>
            </w:r>
            <w:r w:rsidR="00A5609F" w:rsidRPr="00B02587">
              <w:rPr>
                <w:rFonts w:asciiTheme="minorHAnsi" w:hAnsiTheme="minorHAnsi" w:cstheme="minorHAnsi"/>
                <w:color w:val="222222"/>
                <w:sz w:val="18"/>
                <w:szCs w:val="18"/>
              </w:rPr>
              <w:t xml:space="preserve">Martin Stenzel, ESPR </w:t>
            </w:r>
          </w:p>
          <w:p w14:paraId="567B2585" w14:textId="4D5B33C3" w:rsidR="0007470F" w:rsidRPr="00B02587" w:rsidRDefault="0007470F" w:rsidP="00EC5AD2">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Taylor Chung, SPR</w:t>
            </w:r>
          </w:p>
          <w:p w14:paraId="54B12D27" w14:textId="4D7549A9" w:rsidR="00B02587" w:rsidRPr="00B02587" w:rsidRDefault="00B02587"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Veronica Donoghue – ESPR - Advisory Committee</w:t>
            </w:r>
          </w:p>
          <w:p w14:paraId="128DA216" w14:textId="4A03E9BF" w:rsidR="00547BAB" w:rsidRPr="00B02587" w:rsidRDefault="00B02587"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Jaishree Naidoo, AfSPI</w:t>
            </w:r>
          </w:p>
        </w:tc>
        <w:tc>
          <w:tcPr>
            <w:tcW w:w="3306" w:type="dxa"/>
          </w:tcPr>
          <w:p w14:paraId="42C64A4D" w14:textId="76D166F1" w:rsidR="00B02587" w:rsidRPr="00B02587" w:rsidRDefault="00B02587">
            <w:pPr>
              <w:spacing w:after="0"/>
              <w:rPr>
                <w:rFonts w:asciiTheme="minorHAnsi" w:hAnsiTheme="minorHAnsi" w:cstheme="minorHAnsi"/>
                <w:b/>
                <w:color w:val="222222"/>
                <w:sz w:val="18"/>
                <w:szCs w:val="18"/>
              </w:rPr>
            </w:pPr>
            <w:r w:rsidRPr="00B02587">
              <w:rPr>
                <w:rFonts w:asciiTheme="minorHAnsi" w:hAnsiTheme="minorHAnsi" w:cstheme="minorHAnsi"/>
                <w:b/>
                <w:color w:val="222222"/>
                <w:sz w:val="18"/>
                <w:szCs w:val="18"/>
              </w:rPr>
              <w:t xml:space="preserve">Present (cont’d) </w:t>
            </w:r>
          </w:p>
          <w:p w14:paraId="474CAC76" w14:textId="132B1E4E" w:rsidR="00B02587" w:rsidRPr="00B02587" w:rsidRDefault="00B02587"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Michael Gee, MRI Protocol Leader</w:t>
            </w:r>
          </w:p>
          <w:p w14:paraId="63810BF9" w14:textId="77777777" w:rsidR="00B02587" w:rsidRPr="00B02587" w:rsidRDefault="00B02587"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Kish Mankad, Neuro Education, ESPR</w:t>
            </w:r>
          </w:p>
          <w:p w14:paraId="196DF55A" w14:textId="68B538E1" w:rsidR="00B02587" w:rsidRPr="00B02587" w:rsidRDefault="00B02587" w:rsidP="00B02587">
            <w:pPr>
              <w:spacing w:after="0"/>
              <w:rPr>
                <w:rFonts w:asciiTheme="minorHAnsi" w:hAnsiTheme="minorHAnsi" w:cstheme="minorHAnsi"/>
                <w:b/>
                <w:color w:val="222222"/>
                <w:sz w:val="18"/>
                <w:szCs w:val="18"/>
              </w:rPr>
            </w:pPr>
            <w:r w:rsidRPr="00B02587">
              <w:rPr>
                <w:rFonts w:asciiTheme="minorHAnsi" w:hAnsiTheme="minorHAnsi" w:cstheme="minorHAnsi"/>
                <w:color w:val="222222"/>
                <w:sz w:val="18"/>
                <w:szCs w:val="18"/>
              </w:rPr>
              <w:t xml:space="preserve">Jay Shah, </w:t>
            </w:r>
            <w:r w:rsidRPr="00B02587">
              <w:rPr>
                <w:rFonts w:asciiTheme="minorHAnsi" w:hAnsiTheme="minorHAnsi" w:cstheme="minorHAnsi"/>
                <w:color w:val="222222"/>
                <w:sz w:val="18"/>
                <w:szCs w:val="18"/>
              </w:rPr>
              <w:br/>
              <w:t>Jennifer Boylan/Staff</w:t>
            </w:r>
          </w:p>
          <w:p w14:paraId="7615E14C" w14:textId="4FFC09B2" w:rsidR="0007470F" w:rsidRPr="00B02587" w:rsidRDefault="00B02587">
            <w:pPr>
              <w:spacing w:after="0"/>
              <w:rPr>
                <w:rFonts w:asciiTheme="minorHAnsi" w:hAnsiTheme="minorHAnsi" w:cstheme="minorHAnsi"/>
                <w:color w:val="222222"/>
                <w:sz w:val="18"/>
                <w:szCs w:val="18"/>
              </w:rPr>
            </w:pPr>
            <w:r>
              <w:rPr>
                <w:rFonts w:asciiTheme="minorHAnsi" w:hAnsiTheme="minorHAnsi" w:cstheme="minorHAnsi"/>
                <w:b/>
                <w:color w:val="222222"/>
                <w:sz w:val="18"/>
                <w:szCs w:val="18"/>
              </w:rPr>
              <w:br/>
            </w:r>
            <w:r w:rsidR="00547BAB" w:rsidRPr="00B02587">
              <w:rPr>
                <w:rFonts w:asciiTheme="minorHAnsi" w:hAnsiTheme="minorHAnsi" w:cstheme="minorHAnsi"/>
                <w:b/>
                <w:color w:val="222222"/>
                <w:sz w:val="18"/>
                <w:szCs w:val="18"/>
              </w:rPr>
              <w:t>Absent:</w:t>
            </w:r>
            <w:r w:rsidR="00547BAB" w:rsidRPr="00B02587">
              <w:rPr>
                <w:rFonts w:asciiTheme="minorHAnsi" w:hAnsiTheme="minorHAnsi" w:cstheme="minorHAnsi"/>
                <w:color w:val="222222"/>
                <w:sz w:val="18"/>
                <w:szCs w:val="18"/>
              </w:rPr>
              <w:t xml:space="preserve"> </w:t>
            </w:r>
            <w:r w:rsidR="00547BAB" w:rsidRPr="00B02587">
              <w:rPr>
                <w:rFonts w:asciiTheme="minorHAnsi" w:hAnsiTheme="minorHAnsi" w:cstheme="minorHAnsi"/>
                <w:color w:val="222222"/>
                <w:sz w:val="18"/>
                <w:szCs w:val="18"/>
              </w:rPr>
              <w:br/>
            </w:r>
            <w:r w:rsidR="0007470F" w:rsidRPr="00B02587">
              <w:rPr>
                <w:rFonts w:asciiTheme="minorHAnsi" w:hAnsiTheme="minorHAnsi" w:cstheme="minorHAnsi"/>
                <w:color w:val="222222"/>
                <w:sz w:val="18"/>
                <w:szCs w:val="18"/>
              </w:rPr>
              <w:t xml:space="preserve">Rutger Jan Nievelstein, ESPR </w:t>
            </w:r>
          </w:p>
          <w:p w14:paraId="41DE47EC" w14:textId="7836489C" w:rsidR="00547BAB" w:rsidRPr="00B02587" w:rsidRDefault="00B02587" w:rsidP="00B02587">
            <w:pPr>
              <w:spacing w:after="0"/>
              <w:rPr>
                <w:rFonts w:asciiTheme="minorHAnsi" w:hAnsiTheme="minorHAnsi" w:cstheme="minorHAnsi"/>
                <w:b/>
                <w:color w:val="222222"/>
                <w:sz w:val="18"/>
                <w:szCs w:val="18"/>
              </w:rPr>
            </w:pPr>
            <w:r w:rsidRPr="00B02587">
              <w:rPr>
                <w:rFonts w:asciiTheme="minorHAnsi" w:hAnsiTheme="minorHAnsi" w:cstheme="minorHAnsi"/>
                <w:color w:val="222222"/>
                <w:sz w:val="18"/>
                <w:szCs w:val="18"/>
              </w:rPr>
              <w:t xml:space="preserve">Hansel Otero, Outreach Chair </w:t>
            </w:r>
            <w:r w:rsidRPr="00B02587">
              <w:rPr>
                <w:rFonts w:asciiTheme="minorHAnsi" w:hAnsiTheme="minorHAnsi" w:cstheme="minorHAnsi"/>
                <w:color w:val="222222"/>
                <w:sz w:val="18"/>
                <w:szCs w:val="18"/>
              </w:rPr>
              <w:br/>
              <w:t>Kushaljit Sodhi, TB/ V Secretary</w:t>
            </w:r>
            <w:r w:rsidR="00A5609F" w:rsidRPr="00B02587">
              <w:rPr>
                <w:rFonts w:asciiTheme="minorHAnsi" w:hAnsiTheme="minorHAnsi" w:cstheme="minorHAnsi"/>
                <w:color w:val="222222"/>
                <w:sz w:val="18"/>
                <w:szCs w:val="18"/>
              </w:rPr>
              <w:br/>
            </w:r>
            <w:r w:rsidR="00EC5AD2" w:rsidRPr="00B02587">
              <w:rPr>
                <w:rFonts w:asciiTheme="minorHAnsi" w:hAnsiTheme="minorHAnsi" w:cstheme="minorHAnsi"/>
                <w:color w:val="222222"/>
                <w:sz w:val="18"/>
                <w:szCs w:val="18"/>
              </w:rPr>
              <w:t>Rick Van Rijn, Secretary</w:t>
            </w:r>
          </w:p>
        </w:tc>
        <w:tc>
          <w:tcPr>
            <w:tcW w:w="3472" w:type="dxa"/>
          </w:tcPr>
          <w:p w14:paraId="76D9CBEC" w14:textId="77777777" w:rsidR="00B02587" w:rsidRPr="00B02587" w:rsidRDefault="00547BAB" w:rsidP="00B02587">
            <w:pPr>
              <w:spacing w:after="0"/>
              <w:rPr>
                <w:rFonts w:asciiTheme="minorHAnsi" w:hAnsiTheme="minorHAnsi" w:cstheme="minorHAnsi"/>
                <w:b/>
                <w:color w:val="222222"/>
                <w:sz w:val="18"/>
                <w:szCs w:val="18"/>
              </w:rPr>
            </w:pPr>
            <w:r w:rsidRPr="00B02587">
              <w:rPr>
                <w:rFonts w:asciiTheme="minorHAnsi" w:hAnsiTheme="minorHAnsi" w:cstheme="minorHAnsi"/>
                <w:b/>
                <w:color w:val="222222"/>
                <w:sz w:val="18"/>
                <w:szCs w:val="18"/>
              </w:rPr>
              <w:t>Absent (cont’d):</w:t>
            </w:r>
            <w:r w:rsidRPr="00B02587">
              <w:rPr>
                <w:rFonts w:asciiTheme="minorHAnsi" w:hAnsiTheme="minorHAnsi" w:cstheme="minorHAnsi"/>
                <w:color w:val="222222"/>
                <w:sz w:val="18"/>
                <w:szCs w:val="18"/>
              </w:rPr>
              <w:t xml:space="preserve"> </w:t>
            </w:r>
            <w:r w:rsidRPr="00B02587">
              <w:rPr>
                <w:rFonts w:asciiTheme="minorHAnsi" w:hAnsiTheme="minorHAnsi" w:cstheme="minorHAnsi"/>
                <w:color w:val="222222"/>
                <w:sz w:val="18"/>
                <w:szCs w:val="18"/>
              </w:rPr>
              <w:br/>
            </w:r>
            <w:r w:rsidR="00B02587" w:rsidRPr="00B02587">
              <w:rPr>
                <w:rFonts w:asciiTheme="minorHAnsi" w:hAnsiTheme="minorHAnsi" w:cstheme="minorHAnsi"/>
                <w:color w:val="222222"/>
                <w:sz w:val="18"/>
                <w:szCs w:val="18"/>
              </w:rPr>
              <w:t>Kimberley Applegate, Image Gently</w:t>
            </w:r>
          </w:p>
          <w:p w14:paraId="30B39B16" w14:textId="1C710EC7" w:rsidR="00B02587" w:rsidRPr="00B02587" w:rsidRDefault="00B02587"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 xml:space="preserve">Chris Cassady, SPR </w:t>
            </w:r>
          </w:p>
          <w:p w14:paraId="4A08C681" w14:textId="75515D4D" w:rsidR="00547BAB" w:rsidRPr="00B02587" w:rsidRDefault="00B02587"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 xml:space="preserve">Ashley Robinson, AOSPR </w:t>
            </w:r>
            <w:r w:rsidR="0051195F" w:rsidRPr="00B02587">
              <w:rPr>
                <w:rFonts w:asciiTheme="minorHAnsi" w:hAnsiTheme="minorHAnsi" w:cstheme="minorHAnsi"/>
                <w:color w:val="222222"/>
                <w:sz w:val="18"/>
                <w:szCs w:val="18"/>
              </w:rPr>
              <w:t xml:space="preserve">John Chris Rodrigues, Vice Treasurer </w:t>
            </w:r>
            <w:r w:rsidR="00547BAB" w:rsidRPr="00B02587">
              <w:rPr>
                <w:rFonts w:asciiTheme="minorHAnsi" w:hAnsiTheme="minorHAnsi" w:cstheme="minorHAnsi"/>
                <w:color w:val="222222"/>
                <w:sz w:val="18"/>
                <w:szCs w:val="18"/>
              </w:rPr>
              <w:t xml:space="preserve">Pilar Dies, SLARP </w:t>
            </w:r>
            <w:r w:rsidR="00547BAB" w:rsidRPr="00B02587">
              <w:rPr>
                <w:rFonts w:asciiTheme="minorHAnsi" w:hAnsiTheme="minorHAnsi" w:cstheme="minorHAnsi"/>
                <w:color w:val="222222"/>
                <w:sz w:val="18"/>
                <w:szCs w:val="18"/>
              </w:rPr>
              <w:br/>
              <w:t>Alexandra Monteiro, SLARP</w:t>
            </w:r>
            <w:r w:rsidR="00547BAB" w:rsidRPr="00B02587">
              <w:rPr>
                <w:rFonts w:asciiTheme="minorHAnsi" w:hAnsiTheme="minorHAnsi" w:cstheme="minorHAnsi"/>
                <w:color w:val="222222"/>
                <w:sz w:val="18"/>
                <w:szCs w:val="18"/>
              </w:rPr>
              <w:br/>
              <w:t xml:space="preserve">Ram Senasi, Outreach Vice Chair </w:t>
            </w:r>
          </w:p>
          <w:p w14:paraId="0779F949" w14:textId="09AE39BB" w:rsidR="00B02587" w:rsidRPr="00B02587" w:rsidRDefault="0007470F" w:rsidP="00B02587">
            <w:pPr>
              <w:spacing w:after="0"/>
              <w:rPr>
                <w:rFonts w:asciiTheme="minorHAnsi" w:hAnsiTheme="minorHAnsi" w:cstheme="minorHAnsi"/>
                <w:color w:val="222222"/>
                <w:sz w:val="18"/>
                <w:szCs w:val="18"/>
              </w:rPr>
            </w:pPr>
            <w:r w:rsidRPr="00B02587">
              <w:rPr>
                <w:rFonts w:asciiTheme="minorHAnsi" w:hAnsiTheme="minorHAnsi" w:cstheme="minorHAnsi"/>
                <w:color w:val="222222"/>
                <w:sz w:val="18"/>
                <w:szCs w:val="18"/>
              </w:rPr>
              <w:t xml:space="preserve">Ed Lee, Thoracic Committee  </w:t>
            </w:r>
            <w:r w:rsidR="00B02587" w:rsidRPr="00B02587">
              <w:rPr>
                <w:rFonts w:asciiTheme="minorHAnsi" w:hAnsiTheme="minorHAnsi" w:cstheme="minorHAnsi"/>
                <w:color w:val="222222"/>
                <w:sz w:val="18"/>
                <w:szCs w:val="18"/>
              </w:rPr>
              <w:br/>
              <w:t xml:space="preserve">Savvas Andronikou, MD, PhD, Research Committee </w:t>
            </w:r>
            <w:r w:rsidR="00B02587" w:rsidRPr="00B02587">
              <w:rPr>
                <w:rFonts w:asciiTheme="minorHAnsi" w:hAnsiTheme="minorHAnsi" w:cstheme="minorHAnsi"/>
                <w:color w:val="222222"/>
                <w:sz w:val="18"/>
                <w:szCs w:val="18"/>
              </w:rPr>
              <w:br/>
              <w:t>Ricardo Faingold, Outreach VC</w:t>
            </w:r>
          </w:p>
        </w:tc>
      </w:tr>
    </w:tbl>
    <w:p w14:paraId="2918CEDA" w14:textId="77777777" w:rsidR="00547BAB" w:rsidRPr="0051195F" w:rsidRDefault="00547BAB" w:rsidP="00547BAB">
      <w:pPr>
        <w:pStyle w:val="NormalWeb"/>
        <w:spacing w:before="0" w:beforeAutospacing="0" w:after="200" w:afterAutospacing="0"/>
        <w:jc w:val="center"/>
        <w:rPr>
          <w:rFonts w:asciiTheme="majorHAnsi" w:hAnsiTheme="majorHAnsi" w:cstheme="majorHAnsi"/>
          <w:sz w:val="22"/>
          <w:szCs w:val="22"/>
        </w:rPr>
      </w:pPr>
    </w:p>
    <w:p w14:paraId="57B18D4A" w14:textId="432997B2" w:rsidR="004C24B2" w:rsidRPr="0051195F" w:rsidRDefault="004C24B2" w:rsidP="005A68E2">
      <w:pPr>
        <w:pStyle w:val="NormalWeb"/>
        <w:numPr>
          <w:ilvl w:val="0"/>
          <w:numId w:val="8"/>
        </w:numPr>
        <w:spacing w:before="0" w:beforeAutospacing="0" w:after="0" w:afterAutospacing="0"/>
        <w:rPr>
          <w:rFonts w:asciiTheme="minorHAnsi" w:hAnsiTheme="minorHAnsi" w:cstheme="minorHAnsi"/>
          <w:b/>
          <w:bCs/>
          <w:sz w:val="22"/>
          <w:szCs w:val="22"/>
        </w:rPr>
      </w:pPr>
      <w:r w:rsidRPr="0051195F">
        <w:rPr>
          <w:rFonts w:asciiTheme="minorHAnsi" w:hAnsiTheme="minorHAnsi" w:cstheme="minorHAnsi"/>
          <w:b/>
          <w:bCs/>
          <w:sz w:val="22"/>
          <w:szCs w:val="22"/>
        </w:rPr>
        <w:t xml:space="preserve">President’s Report </w:t>
      </w:r>
      <w:r w:rsidR="00BD045E" w:rsidRPr="0051195F">
        <w:rPr>
          <w:rFonts w:asciiTheme="minorHAnsi" w:hAnsiTheme="minorHAnsi" w:cstheme="minorHAnsi"/>
          <w:b/>
          <w:bCs/>
          <w:sz w:val="22"/>
          <w:szCs w:val="22"/>
        </w:rPr>
        <w:t xml:space="preserve">- </w:t>
      </w:r>
      <w:bookmarkStart w:id="1" w:name="_Hlk114729197"/>
      <w:r w:rsidR="00BD045E" w:rsidRPr="0051195F">
        <w:rPr>
          <w:rFonts w:asciiTheme="minorHAnsi" w:hAnsiTheme="minorHAnsi" w:cstheme="minorHAnsi"/>
          <w:b/>
          <w:bCs/>
          <w:sz w:val="22"/>
          <w:szCs w:val="22"/>
        </w:rPr>
        <w:t>Andrés</w:t>
      </w:r>
      <w:bookmarkEnd w:id="1"/>
      <w:r w:rsidR="00BD045E" w:rsidRPr="0051195F">
        <w:rPr>
          <w:rFonts w:asciiTheme="minorHAnsi" w:hAnsiTheme="minorHAnsi" w:cstheme="minorHAnsi"/>
          <w:b/>
          <w:bCs/>
          <w:sz w:val="22"/>
          <w:szCs w:val="22"/>
        </w:rPr>
        <w:t xml:space="preserve"> García Bayce</w:t>
      </w:r>
    </w:p>
    <w:p w14:paraId="3997F4CC" w14:textId="78E49BC7" w:rsidR="00433B5B" w:rsidRPr="0051195F" w:rsidRDefault="00433B5B" w:rsidP="00433B5B">
      <w:pPr>
        <w:pStyle w:val="NormalWeb"/>
        <w:numPr>
          <w:ilvl w:val="1"/>
          <w:numId w:val="8"/>
        </w:numPr>
        <w:spacing w:before="0" w:beforeAutospacing="0" w:after="0" w:afterAutospacing="0"/>
        <w:rPr>
          <w:rFonts w:asciiTheme="minorHAnsi" w:hAnsiTheme="minorHAnsi" w:cstheme="minorHAnsi"/>
          <w:sz w:val="22"/>
          <w:szCs w:val="22"/>
        </w:rPr>
      </w:pPr>
      <w:r w:rsidRPr="0051195F">
        <w:rPr>
          <w:rFonts w:asciiTheme="minorHAnsi" w:hAnsiTheme="minorHAnsi" w:cstheme="minorHAnsi"/>
          <w:b/>
          <w:bCs/>
          <w:sz w:val="22"/>
          <w:szCs w:val="22"/>
        </w:rPr>
        <w:t>Welcome</w:t>
      </w:r>
      <w:r w:rsidR="00AE2EFA" w:rsidRPr="0051195F">
        <w:rPr>
          <w:rFonts w:asciiTheme="minorHAnsi" w:hAnsiTheme="minorHAnsi" w:cstheme="minorHAnsi"/>
          <w:sz w:val="22"/>
          <w:szCs w:val="22"/>
        </w:rPr>
        <w:t xml:space="preserve"> – Andrés </w:t>
      </w:r>
      <w:r w:rsidR="00B02587">
        <w:rPr>
          <w:rFonts w:asciiTheme="minorHAnsi" w:hAnsiTheme="minorHAnsi" w:cstheme="minorHAnsi"/>
          <w:sz w:val="22"/>
          <w:szCs w:val="22"/>
        </w:rPr>
        <w:t xml:space="preserve">welcomed Council members </w:t>
      </w:r>
      <w:r w:rsidR="00AE2EFA" w:rsidRPr="0051195F">
        <w:rPr>
          <w:rFonts w:asciiTheme="minorHAnsi" w:hAnsiTheme="minorHAnsi" w:cstheme="minorHAnsi"/>
          <w:sz w:val="22"/>
          <w:szCs w:val="22"/>
        </w:rPr>
        <w:t xml:space="preserve">to the </w:t>
      </w:r>
      <w:r w:rsidR="006B324F" w:rsidRPr="0051195F">
        <w:rPr>
          <w:rFonts w:asciiTheme="minorHAnsi" w:hAnsiTheme="minorHAnsi" w:cstheme="minorHAnsi"/>
          <w:sz w:val="22"/>
          <w:szCs w:val="22"/>
        </w:rPr>
        <w:t>meeting.</w:t>
      </w:r>
      <w:r w:rsidR="00AE2EFA" w:rsidRPr="0051195F">
        <w:rPr>
          <w:rFonts w:asciiTheme="minorHAnsi" w:hAnsiTheme="minorHAnsi" w:cstheme="minorHAnsi"/>
          <w:sz w:val="22"/>
          <w:szCs w:val="22"/>
        </w:rPr>
        <w:t xml:space="preserve"> </w:t>
      </w:r>
    </w:p>
    <w:p w14:paraId="313999CB" w14:textId="32BC5E86" w:rsidR="00B85BD2" w:rsidRDefault="00B85BD2" w:rsidP="00B85BD2">
      <w:pPr>
        <w:pStyle w:val="NormalWeb"/>
        <w:numPr>
          <w:ilvl w:val="1"/>
          <w:numId w:val="8"/>
        </w:numPr>
        <w:spacing w:before="0" w:beforeAutospacing="0" w:after="0" w:afterAutospacing="0"/>
        <w:rPr>
          <w:rFonts w:asciiTheme="minorHAnsi" w:hAnsiTheme="minorHAnsi" w:cstheme="minorHAnsi"/>
          <w:sz w:val="22"/>
          <w:szCs w:val="22"/>
        </w:rPr>
      </w:pPr>
      <w:r w:rsidRPr="00E20370">
        <w:rPr>
          <w:rFonts w:asciiTheme="minorHAnsi" w:hAnsiTheme="minorHAnsi" w:cstheme="minorHAnsi"/>
          <w:b/>
          <w:bCs/>
          <w:sz w:val="22"/>
          <w:szCs w:val="22"/>
        </w:rPr>
        <w:t>Outreach Opportunities in Interventional Radiology</w:t>
      </w:r>
      <w:r w:rsidRPr="00E20370">
        <w:rPr>
          <w:rFonts w:asciiTheme="minorHAnsi" w:hAnsiTheme="minorHAnsi" w:cstheme="minorHAnsi"/>
          <w:sz w:val="22"/>
          <w:szCs w:val="22"/>
        </w:rPr>
        <w:t xml:space="preserve"> - Guest Dr. Jay Shah</w:t>
      </w:r>
      <w:r>
        <w:rPr>
          <w:rFonts w:asciiTheme="minorHAnsi" w:hAnsiTheme="minorHAnsi" w:cstheme="minorHAnsi"/>
          <w:sz w:val="22"/>
          <w:szCs w:val="22"/>
        </w:rPr>
        <w:t>. Dr. Shah thanked the Council for inviting him to present. Dr. Shah was initially interested in health care delivery He started in business and supply chain improvement as a way to im</w:t>
      </w:r>
      <w:r w:rsidR="00B1770D">
        <w:rPr>
          <w:rFonts w:asciiTheme="minorHAnsi" w:hAnsiTheme="minorHAnsi" w:cstheme="minorHAnsi"/>
          <w:sz w:val="22"/>
          <w:szCs w:val="22"/>
        </w:rPr>
        <w:t xml:space="preserve">prove </w:t>
      </w:r>
      <w:r>
        <w:rPr>
          <w:rFonts w:asciiTheme="minorHAnsi" w:hAnsiTheme="minorHAnsi" w:cstheme="minorHAnsi"/>
          <w:sz w:val="22"/>
          <w:szCs w:val="22"/>
        </w:rPr>
        <w:t xml:space="preserve">health care delivery. He switched to medical school and was dismayed to learn that delivery was not on the curriculum. Took a hiatus to work as a fellowship in the House of Representatives under Jim McDermott, a physician.  Returned to medical school with much better preparation to see how all the forces work together. </w:t>
      </w:r>
    </w:p>
    <w:p w14:paraId="09CDDDD0" w14:textId="77777777" w:rsidR="00B85BD2" w:rsidRDefault="00B85BD2" w:rsidP="00B85BD2">
      <w:pPr>
        <w:pStyle w:val="NormalWeb"/>
        <w:spacing w:before="0" w:beforeAutospacing="0" w:after="0" w:afterAutospacing="0"/>
        <w:ind w:left="990"/>
        <w:rPr>
          <w:rFonts w:asciiTheme="minorHAnsi" w:hAnsiTheme="minorHAnsi" w:cstheme="minorHAnsi"/>
          <w:sz w:val="22"/>
          <w:szCs w:val="22"/>
        </w:rPr>
      </w:pPr>
      <w:r>
        <w:rPr>
          <w:rFonts w:asciiTheme="minorHAnsi" w:hAnsiTheme="minorHAnsi" w:cstheme="minorHAnsi"/>
          <w:sz w:val="22"/>
          <w:szCs w:val="22"/>
        </w:rPr>
        <w:t xml:space="preserve">Dr. Shah reported on two projects he is involved in in Pediatric IR in East Africa and rural India – </w:t>
      </w:r>
    </w:p>
    <w:p w14:paraId="39C3189B" w14:textId="77777777" w:rsidR="00B85BD2" w:rsidRDefault="00B85BD2" w:rsidP="00B85BD2">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India:  Collaboration between </w:t>
      </w:r>
      <w:proofErr w:type="spellStart"/>
      <w:r>
        <w:rPr>
          <w:rFonts w:asciiTheme="minorHAnsi" w:hAnsiTheme="minorHAnsi" w:cstheme="minorHAnsi"/>
          <w:sz w:val="22"/>
          <w:szCs w:val="22"/>
        </w:rPr>
        <w:t>Cinci</w:t>
      </w:r>
      <w:proofErr w:type="spellEnd"/>
      <w:r>
        <w:rPr>
          <w:rFonts w:asciiTheme="minorHAnsi" w:hAnsiTheme="minorHAnsi" w:cstheme="minorHAnsi"/>
          <w:sz w:val="22"/>
          <w:szCs w:val="22"/>
        </w:rPr>
        <w:t xml:space="preserve"> and CHOP and a civil hospital in India. Is it possible to create a model based on the Urologists?   </w:t>
      </w:r>
    </w:p>
    <w:p w14:paraId="3AD0CB70" w14:textId="77777777" w:rsidR="00B85BD2" w:rsidRDefault="00B85BD2" w:rsidP="00B85BD2">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East Africa: Started an IR in collaboration with Road to IR – 2017-18 started an IR Fellowship. </w:t>
      </w:r>
    </w:p>
    <w:p w14:paraId="2B65C2C1" w14:textId="77777777" w:rsidR="00B85BD2" w:rsidRDefault="00B85BD2" w:rsidP="00B85BD2">
      <w:pPr>
        <w:pStyle w:val="NormalWeb"/>
        <w:spacing w:before="0" w:beforeAutospacing="0" w:after="0" w:afterAutospacing="0"/>
        <w:ind w:left="990"/>
        <w:rPr>
          <w:rFonts w:asciiTheme="minorHAnsi" w:hAnsiTheme="minorHAnsi" w:cstheme="minorHAnsi"/>
          <w:sz w:val="22"/>
          <w:szCs w:val="22"/>
        </w:rPr>
      </w:pPr>
      <w:r w:rsidRPr="00B85BD2">
        <w:rPr>
          <w:rFonts w:asciiTheme="minorHAnsi" w:hAnsiTheme="minorHAnsi" w:cstheme="minorHAnsi"/>
          <w:sz w:val="22"/>
          <w:szCs w:val="22"/>
        </w:rPr>
        <w:t>Andres thanked Dr. Shah for his presentation on a great initiative and pledged to work with him on his current efforts. Dorothy stated she would work with Dr. Shah off line to identify ways to start supporting him. Anyone who would want to follow-up with Questions and comments: (</w:t>
      </w:r>
      <w:hyperlink r:id="rId5" w:history="1">
        <w:r w:rsidRPr="00B85BD2">
          <w:rPr>
            <w:rStyle w:val="Hyperlink"/>
            <w:rFonts w:asciiTheme="minorHAnsi" w:hAnsiTheme="minorHAnsi" w:cstheme="minorHAnsi"/>
            <w:sz w:val="22"/>
            <w:szCs w:val="22"/>
          </w:rPr>
          <w:t>jay.shah@emory.edu</w:t>
        </w:r>
      </w:hyperlink>
      <w:r w:rsidRPr="00B85BD2">
        <w:rPr>
          <w:rFonts w:asciiTheme="minorHAnsi" w:hAnsiTheme="minorHAnsi" w:cstheme="minorHAnsi"/>
          <w:sz w:val="22"/>
          <w:szCs w:val="22"/>
        </w:rPr>
        <w:t>.)</w:t>
      </w:r>
    </w:p>
    <w:p w14:paraId="6FC0DC92" w14:textId="394872B8" w:rsidR="00AE2EFA" w:rsidRPr="0051195F" w:rsidRDefault="001F3A48" w:rsidP="00B85BD2">
      <w:pPr>
        <w:pStyle w:val="NormalWeb"/>
        <w:numPr>
          <w:ilvl w:val="1"/>
          <w:numId w:val="8"/>
        </w:numPr>
        <w:spacing w:before="0" w:beforeAutospacing="0" w:after="0" w:afterAutospacing="0"/>
        <w:rPr>
          <w:rFonts w:asciiTheme="minorHAnsi" w:hAnsiTheme="minorHAnsi" w:cstheme="minorHAnsi"/>
          <w:sz w:val="22"/>
          <w:szCs w:val="22"/>
        </w:rPr>
      </w:pPr>
      <w:r w:rsidRPr="00B85BD2">
        <w:rPr>
          <w:rFonts w:asciiTheme="minorHAnsi" w:hAnsiTheme="minorHAnsi" w:cstheme="minorHAnsi"/>
          <w:b/>
          <w:bCs/>
          <w:sz w:val="22"/>
          <w:szCs w:val="22"/>
        </w:rPr>
        <w:t xml:space="preserve">Approval of </w:t>
      </w:r>
      <w:hyperlink r:id="rId6" w:history="1">
        <w:r w:rsidR="00B02587" w:rsidRPr="00B85BD2">
          <w:rPr>
            <w:rStyle w:val="Hyperlink"/>
            <w:rFonts w:asciiTheme="minorHAnsi" w:hAnsiTheme="minorHAnsi" w:cstheme="minorHAnsi"/>
            <w:b/>
            <w:bCs/>
            <w:sz w:val="22"/>
            <w:szCs w:val="22"/>
          </w:rPr>
          <w:t xml:space="preserve">March </w:t>
        </w:r>
        <w:r w:rsidRPr="00B85BD2">
          <w:rPr>
            <w:rStyle w:val="Hyperlink"/>
            <w:rFonts w:asciiTheme="minorHAnsi" w:hAnsiTheme="minorHAnsi" w:cstheme="minorHAnsi"/>
            <w:b/>
            <w:bCs/>
            <w:sz w:val="22"/>
            <w:szCs w:val="22"/>
          </w:rPr>
          <w:t>meeting minutes</w:t>
        </w:r>
      </w:hyperlink>
      <w:r w:rsidR="00AE2EFA" w:rsidRPr="00A5609F">
        <w:rPr>
          <w:rStyle w:val="Hyperlink"/>
          <w:rFonts w:asciiTheme="minorHAnsi" w:hAnsiTheme="minorHAnsi" w:cstheme="minorHAnsi"/>
          <w:sz w:val="22"/>
          <w:szCs w:val="22"/>
          <w:u w:val="none"/>
        </w:rPr>
        <w:t>:</w:t>
      </w:r>
      <w:r w:rsidR="00AE2EFA" w:rsidRPr="0051195F">
        <w:rPr>
          <w:rFonts w:asciiTheme="minorHAnsi" w:hAnsiTheme="minorHAnsi" w:cstheme="minorHAnsi"/>
          <w:sz w:val="22"/>
          <w:szCs w:val="22"/>
        </w:rPr>
        <w:t xml:space="preserve"> approved without amendment.</w:t>
      </w:r>
    </w:p>
    <w:p w14:paraId="7B2675B7" w14:textId="094F082E" w:rsidR="00E11E0F" w:rsidRDefault="0007470F" w:rsidP="00641A01">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WFPI </w:t>
      </w:r>
      <w:r w:rsidR="00641A01">
        <w:rPr>
          <w:rFonts w:asciiTheme="minorHAnsi" w:hAnsiTheme="minorHAnsi" w:cstheme="minorHAnsi"/>
          <w:b/>
          <w:bCs/>
          <w:sz w:val="22"/>
          <w:szCs w:val="22"/>
        </w:rPr>
        <w:t>General Assembly</w:t>
      </w:r>
      <w:r>
        <w:rPr>
          <w:rFonts w:asciiTheme="minorHAnsi" w:hAnsiTheme="minorHAnsi" w:cstheme="minorHAnsi"/>
          <w:b/>
          <w:bCs/>
          <w:sz w:val="22"/>
          <w:szCs w:val="22"/>
        </w:rPr>
        <w:t xml:space="preserve"> </w:t>
      </w:r>
      <w:r w:rsidR="00E11E0F">
        <w:rPr>
          <w:rFonts w:asciiTheme="minorHAnsi" w:hAnsiTheme="minorHAnsi" w:cstheme="minorHAnsi"/>
          <w:b/>
          <w:bCs/>
          <w:sz w:val="22"/>
          <w:szCs w:val="22"/>
        </w:rPr>
        <w:t>–</w:t>
      </w:r>
      <w:r>
        <w:rPr>
          <w:rFonts w:asciiTheme="minorHAnsi" w:hAnsiTheme="minorHAnsi" w:cstheme="minorHAnsi"/>
          <w:sz w:val="22"/>
          <w:szCs w:val="22"/>
        </w:rPr>
        <w:t xml:space="preserve"> </w:t>
      </w:r>
      <w:r w:rsidR="00641A01">
        <w:rPr>
          <w:rFonts w:asciiTheme="minorHAnsi" w:hAnsiTheme="minorHAnsi" w:cstheme="minorHAnsi"/>
          <w:sz w:val="22"/>
          <w:szCs w:val="22"/>
        </w:rPr>
        <w:t xml:space="preserve">The date for the 2023 General Assembly is set for Thursday, July 27.  Committee chairs will be asked to give brief updates on their activities for the prior year and plans for the coming year. </w:t>
      </w:r>
    </w:p>
    <w:p w14:paraId="35FC7A29" w14:textId="4919975E" w:rsidR="003926F9" w:rsidRDefault="003926F9" w:rsidP="00641A01">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Fact Sheets –</w:t>
      </w:r>
      <w:r>
        <w:rPr>
          <w:rFonts w:asciiTheme="minorHAnsi" w:hAnsiTheme="minorHAnsi" w:cstheme="minorHAnsi"/>
          <w:sz w:val="22"/>
          <w:szCs w:val="22"/>
        </w:rPr>
        <w:t xml:space="preserve"> The translated fact sheets produced to date have been </w:t>
      </w:r>
      <w:hyperlink r:id="rId7" w:history="1">
        <w:r w:rsidRPr="003926F9">
          <w:rPr>
            <w:rStyle w:val="Hyperlink"/>
            <w:rFonts w:asciiTheme="minorHAnsi" w:hAnsiTheme="minorHAnsi" w:cstheme="minorHAnsi"/>
            <w:sz w:val="22"/>
            <w:szCs w:val="22"/>
          </w:rPr>
          <w:t>posted and are available for download.</w:t>
        </w:r>
      </w:hyperlink>
      <w:r>
        <w:rPr>
          <w:rFonts w:asciiTheme="minorHAnsi" w:hAnsiTheme="minorHAnsi" w:cstheme="minorHAnsi"/>
          <w:sz w:val="22"/>
          <w:szCs w:val="22"/>
        </w:rPr>
        <w:t xml:space="preserve"> </w:t>
      </w:r>
    </w:p>
    <w:p w14:paraId="64D76B4A" w14:textId="0E6DA882" w:rsidR="003926F9" w:rsidRPr="003926F9" w:rsidRDefault="003926F9" w:rsidP="00641A01">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b/>
          <w:bCs/>
          <w:sz w:val="22"/>
          <w:szCs w:val="22"/>
        </w:rPr>
        <w:t xml:space="preserve">Appointments for the New Leadership Year: </w:t>
      </w:r>
    </w:p>
    <w:tbl>
      <w:tblPr>
        <w:tblW w:w="9918" w:type="dxa"/>
        <w:tblInd w:w="1332" w:type="dxa"/>
        <w:tblLook w:val="04A0" w:firstRow="1" w:lastRow="0" w:firstColumn="1" w:lastColumn="0" w:noHBand="0" w:noVBand="1"/>
      </w:tblPr>
      <w:tblGrid>
        <w:gridCol w:w="3258"/>
        <w:gridCol w:w="3060"/>
        <w:gridCol w:w="3600"/>
      </w:tblGrid>
      <w:tr w:rsidR="003926F9" w:rsidRPr="00256A24" w14:paraId="6E331EE6" w14:textId="77777777" w:rsidTr="003926F9">
        <w:tc>
          <w:tcPr>
            <w:tcW w:w="3258" w:type="dxa"/>
            <w:shd w:val="clear" w:color="auto" w:fill="auto"/>
          </w:tcPr>
          <w:p w14:paraId="14D4019B" w14:textId="77777777" w:rsidR="003926F9" w:rsidRPr="003926F9" w:rsidRDefault="003926F9" w:rsidP="003926F9">
            <w:pPr>
              <w:spacing w:after="0"/>
              <w:rPr>
                <w:sz w:val="16"/>
                <w:szCs w:val="16"/>
              </w:rPr>
            </w:pPr>
            <w:r w:rsidRPr="003926F9">
              <w:rPr>
                <w:sz w:val="16"/>
                <w:szCs w:val="16"/>
              </w:rPr>
              <w:t xml:space="preserve">Timothy Cain, President (AOSPR) </w:t>
            </w:r>
          </w:p>
          <w:p w14:paraId="244E549A" w14:textId="77777777" w:rsidR="003926F9" w:rsidRPr="003926F9" w:rsidRDefault="003926F9" w:rsidP="003926F9">
            <w:pPr>
              <w:spacing w:after="0"/>
              <w:rPr>
                <w:sz w:val="16"/>
                <w:szCs w:val="16"/>
              </w:rPr>
            </w:pPr>
            <w:r w:rsidRPr="003926F9">
              <w:rPr>
                <w:sz w:val="16"/>
                <w:szCs w:val="16"/>
              </w:rPr>
              <w:t xml:space="preserve">Olubukola </w:t>
            </w:r>
            <w:proofErr w:type="spellStart"/>
            <w:r w:rsidRPr="003926F9">
              <w:rPr>
                <w:sz w:val="16"/>
                <w:szCs w:val="16"/>
              </w:rPr>
              <w:t>Omidiji</w:t>
            </w:r>
            <w:proofErr w:type="spellEnd"/>
            <w:r w:rsidRPr="003926F9">
              <w:rPr>
                <w:sz w:val="16"/>
                <w:szCs w:val="16"/>
              </w:rPr>
              <w:t xml:space="preserve">, Vice President (AfSPI) </w:t>
            </w:r>
          </w:p>
          <w:p w14:paraId="6C1061BF" w14:textId="77777777" w:rsidR="003926F9" w:rsidRPr="003926F9" w:rsidRDefault="003926F9" w:rsidP="003926F9">
            <w:pPr>
              <w:spacing w:after="0"/>
              <w:rPr>
                <w:sz w:val="16"/>
                <w:szCs w:val="16"/>
              </w:rPr>
            </w:pPr>
            <w:r w:rsidRPr="003926F9">
              <w:rPr>
                <w:sz w:val="16"/>
                <w:szCs w:val="16"/>
              </w:rPr>
              <w:t xml:space="preserve">John C. Rodrigues, Treasurer (AfSPI) </w:t>
            </w:r>
          </w:p>
          <w:p w14:paraId="4B82D95E" w14:textId="77777777" w:rsidR="003926F9" w:rsidRPr="003926F9" w:rsidRDefault="003926F9" w:rsidP="003926F9">
            <w:pPr>
              <w:spacing w:after="0"/>
              <w:rPr>
                <w:sz w:val="16"/>
                <w:szCs w:val="16"/>
              </w:rPr>
            </w:pPr>
            <w:r w:rsidRPr="003926F9">
              <w:rPr>
                <w:sz w:val="16"/>
                <w:szCs w:val="16"/>
              </w:rPr>
              <w:t>Ashley Robinson, Vice Treasurer (AOSPR)</w:t>
            </w:r>
          </w:p>
          <w:p w14:paraId="75D9C416" w14:textId="77777777" w:rsidR="003926F9" w:rsidRPr="003926F9" w:rsidRDefault="003926F9" w:rsidP="003926F9">
            <w:pPr>
              <w:spacing w:after="0"/>
              <w:rPr>
                <w:sz w:val="16"/>
                <w:szCs w:val="16"/>
              </w:rPr>
            </w:pPr>
            <w:r w:rsidRPr="003926F9">
              <w:rPr>
                <w:sz w:val="16"/>
                <w:szCs w:val="16"/>
              </w:rPr>
              <w:t>Rick Van Rijn, Secretary (ESPR)</w:t>
            </w:r>
          </w:p>
          <w:p w14:paraId="3E447122" w14:textId="0E837D06" w:rsidR="003926F9" w:rsidRPr="003926F9" w:rsidRDefault="003926F9" w:rsidP="003926F9">
            <w:pPr>
              <w:spacing w:after="0"/>
              <w:rPr>
                <w:sz w:val="16"/>
                <w:szCs w:val="16"/>
              </w:rPr>
            </w:pPr>
            <w:r w:rsidRPr="003926F9">
              <w:rPr>
                <w:sz w:val="16"/>
                <w:szCs w:val="16"/>
              </w:rPr>
              <w:t>Kushaljit Sodhi, V Secretary/Rep Dir (AOSPR)</w:t>
            </w:r>
          </w:p>
          <w:p w14:paraId="62B509FA" w14:textId="77777777" w:rsidR="003926F9" w:rsidRPr="003926F9" w:rsidRDefault="003926F9" w:rsidP="003926F9">
            <w:pPr>
              <w:spacing w:after="0"/>
              <w:rPr>
                <w:sz w:val="16"/>
                <w:szCs w:val="16"/>
              </w:rPr>
            </w:pPr>
            <w:r w:rsidRPr="003926F9">
              <w:rPr>
                <w:sz w:val="16"/>
                <w:szCs w:val="16"/>
              </w:rPr>
              <w:t xml:space="preserve">Jennifer Nicholas, 5th Org Board </w:t>
            </w:r>
            <w:proofErr w:type="spellStart"/>
            <w:r w:rsidRPr="003926F9">
              <w:rPr>
                <w:sz w:val="16"/>
                <w:szCs w:val="16"/>
              </w:rPr>
              <w:t>Mmbr</w:t>
            </w:r>
            <w:proofErr w:type="spellEnd"/>
            <w:r w:rsidRPr="003926F9">
              <w:rPr>
                <w:sz w:val="16"/>
                <w:szCs w:val="16"/>
              </w:rPr>
              <w:t xml:space="preserve"> (SPR) </w:t>
            </w:r>
          </w:p>
          <w:p w14:paraId="564CB9D9" w14:textId="655FF71D" w:rsidR="003926F9" w:rsidRPr="003926F9" w:rsidRDefault="003926F9" w:rsidP="003926F9">
            <w:pPr>
              <w:spacing w:after="0"/>
              <w:rPr>
                <w:sz w:val="16"/>
                <w:szCs w:val="16"/>
              </w:rPr>
            </w:pPr>
            <w:r w:rsidRPr="003926F9">
              <w:rPr>
                <w:sz w:val="16"/>
                <w:szCs w:val="16"/>
              </w:rPr>
              <w:t>Ines Boechat, Founding President</w:t>
            </w:r>
          </w:p>
        </w:tc>
        <w:tc>
          <w:tcPr>
            <w:tcW w:w="3060" w:type="dxa"/>
            <w:shd w:val="clear" w:color="auto" w:fill="auto"/>
          </w:tcPr>
          <w:p w14:paraId="5882A79A" w14:textId="77777777" w:rsidR="003926F9" w:rsidRPr="003926F9" w:rsidRDefault="003926F9" w:rsidP="003926F9">
            <w:pPr>
              <w:spacing w:after="0"/>
              <w:rPr>
                <w:sz w:val="16"/>
                <w:szCs w:val="16"/>
              </w:rPr>
            </w:pPr>
            <w:r w:rsidRPr="003926F9">
              <w:rPr>
                <w:sz w:val="16"/>
                <w:szCs w:val="16"/>
              </w:rPr>
              <w:t xml:space="preserve">Kim Applegate, Rep Image Gently (SPR) </w:t>
            </w:r>
          </w:p>
          <w:p w14:paraId="27649CC2" w14:textId="77777777" w:rsidR="003926F9" w:rsidRPr="003926F9" w:rsidRDefault="003926F9" w:rsidP="003926F9">
            <w:pPr>
              <w:spacing w:after="0"/>
              <w:rPr>
                <w:sz w:val="16"/>
                <w:szCs w:val="16"/>
              </w:rPr>
            </w:pPr>
            <w:r w:rsidRPr="003926F9">
              <w:rPr>
                <w:sz w:val="16"/>
                <w:szCs w:val="16"/>
              </w:rPr>
              <w:t>Andrés García Bayce, Past President (SLARP)</w:t>
            </w:r>
          </w:p>
          <w:p w14:paraId="59DE81D6" w14:textId="77777777" w:rsidR="003926F9" w:rsidRPr="003926F9" w:rsidRDefault="003926F9" w:rsidP="003926F9">
            <w:pPr>
              <w:spacing w:after="0"/>
              <w:rPr>
                <w:sz w:val="16"/>
                <w:szCs w:val="16"/>
              </w:rPr>
            </w:pPr>
            <w:r w:rsidRPr="003926F9">
              <w:rPr>
                <w:sz w:val="16"/>
                <w:szCs w:val="16"/>
              </w:rPr>
              <w:t xml:space="preserve">Dorothy Bulas, SPR Board Liaison  </w:t>
            </w:r>
            <w:r w:rsidRPr="003926F9">
              <w:rPr>
                <w:sz w:val="16"/>
                <w:szCs w:val="16"/>
              </w:rPr>
              <w:br/>
              <w:t>Jaishree Naidoo, Rep Director (AfSPI)</w:t>
            </w:r>
          </w:p>
          <w:p w14:paraId="4827D3E5" w14:textId="77777777" w:rsidR="003926F9" w:rsidRPr="003926F9" w:rsidRDefault="003926F9" w:rsidP="003926F9">
            <w:pPr>
              <w:spacing w:after="0"/>
              <w:rPr>
                <w:sz w:val="16"/>
                <w:szCs w:val="16"/>
              </w:rPr>
            </w:pPr>
            <w:r w:rsidRPr="003926F9">
              <w:rPr>
                <w:sz w:val="16"/>
                <w:szCs w:val="16"/>
              </w:rPr>
              <w:t>Tanyia Pillay, Rep Director (AfSPI)</w:t>
            </w:r>
          </w:p>
          <w:p w14:paraId="3AF8DA46" w14:textId="77777777" w:rsidR="003926F9" w:rsidRPr="003926F9" w:rsidRDefault="003926F9" w:rsidP="003926F9">
            <w:pPr>
              <w:spacing w:after="0"/>
              <w:rPr>
                <w:sz w:val="16"/>
                <w:szCs w:val="16"/>
              </w:rPr>
            </w:pPr>
            <w:r w:rsidRPr="003926F9">
              <w:rPr>
                <w:sz w:val="16"/>
                <w:szCs w:val="16"/>
              </w:rPr>
              <w:t>Ashley Robinson, Rep Director (AOSPR)</w:t>
            </w:r>
            <w:r w:rsidRPr="003926F9">
              <w:rPr>
                <w:sz w:val="16"/>
                <w:szCs w:val="16"/>
              </w:rPr>
              <w:br/>
            </w:r>
          </w:p>
        </w:tc>
        <w:tc>
          <w:tcPr>
            <w:tcW w:w="3600" w:type="dxa"/>
          </w:tcPr>
          <w:p w14:paraId="77DA8059" w14:textId="77777777" w:rsidR="003926F9" w:rsidRPr="003926F9" w:rsidRDefault="003926F9" w:rsidP="003926F9">
            <w:pPr>
              <w:spacing w:after="0"/>
              <w:rPr>
                <w:sz w:val="16"/>
                <w:szCs w:val="16"/>
              </w:rPr>
            </w:pPr>
            <w:r w:rsidRPr="003926F9">
              <w:rPr>
                <w:sz w:val="16"/>
                <w:szCs w:val="16"/>
              </w:rPr>
              <w:t>Kushaljit Singh Sodhi, Rep Director (AOSPR)</w:t>
            </w:r>
          </w:p>
          <w:p w14:paraId="147ADD22" w14:textId="77777777" w:rsidR="003926F9" w:rsidRPr="003926F9" w:rsidRDefault="003926F9" w:rsidP="003926F9">
            <w:pPr>
              <w:spacing w:after="0"/>
              <w:rPr>
                <w:sz w:val="16"/>
                <w:szCs w:val="16"/>
              </w:rPr>
            </w:pPr>
            <w:r w:rsidRPr="003926F9">
              <w:rPr>
                <w:sz w:val="16"/>
                <w:szCs w:val="16"/>
              </w:rPr>
              <w:t>Joanna K. Brown, Rep Director (ESPR)</w:t>
            </w:r>
          </w:p>
          <w:p w14:paraId="48820C23" w14:textId="77777777" w:rsidR="003926F9" w:rsidRPr="003926F9" w:rsidRDefault="003926F9" w:rsidP="003926F9">
            <w:pPr>
              <w:spacing w:after="0"/>
              <w:rPr>
                <w:sz w:val="16"/>
                <w:szCs w:val="16"/>
              </w:rPr>
            </w:pPr>
            <w:r w:rsidRPr="003926F9">
              <w:rPr>
                <w:sz w:val="16"/>
                <w:szCs w:val="16"/>
              </w:rPr>
              <w:t xml:space="preserve">Jovan </w:t>
            </w:r>
            <w:proofErr w:type="spellStart"/>
            <w:r w:rsidRPr="003926F9">
              <w:rPr>
                <w:sz w:val="16"/>
                <w:szCs w:val="16"/>
              </w:rPr>
              <w:t>Lovrenski</w:t>
            </w:r>
            <w:proofErr w:type="spellEnd"/>
            <w:r w:rsidRPr="003926F9">
              <w:rPr>
                <w:sz w:val="16"/>
                <w:szCs w:val="16"/>
              </w:rPr>
              <w:t xml:space="preserve">, Rep Director (ESPR) </w:t>
            </w:r>
          </w:p>
          <w:p w14:paraId="401869B1" w14:textId="77777777" w:rsidR="003926F9" w:rsidRPr="003926F9" w:rsidRDefault="003926F9" w:rsidP="003926F9">
            <w:pPr>
              <w:spacing w:after="0"/>
              <w:rPr>
                <w:sz w:val="16"/>
                <w:szCs w:val="16"/>
              </w:rPr>
            </w:pPr>
            <w:r w:rsidRPr="003926F9">
              <w:rPr>
                <w:sz w:val="16"/>
                <w:szCs w:val="16"/>
              </w:rPr>
              <w:t>Claudia Lazarte Rep Director (SLARP)</w:t>
            </w:r>
          </w:p>
          <w:p w14:paraId="039B7004" w14:textId="77777777" w:rsidR="003926F9" w:rsidRPr="003926F9" w:rsidRDefault="003926F9" w:rsidP="003926F9">
            <w:pPr>
              <w:spacing w:after="0"/>
              <w:rPr>
                <w:sz w:val="16"/>
                <w:szCs w:val="16"/>
              </w:rPr>
            </w:pPr>
            <w:r w:rsidRPr="003926F9">
              <w:rPr>
                <w:sz w:val="16"/>
                <w:szCs w:val="16"/>
              </w:rPr>
              <w:t xml:space="preserve">Tamara Kreindel, Rep Director (SLARP) </w:t>
            </w:r>
          </w:p>
          <w:p w14:paraId="7D24EC37" w14:textId="77777777" w:rsidR="003926F9" w:rsidRPr="003926F9" w:rsidRDefault="003926F9" w:rsidP="003926F9">
            <w:pPr>
              <w:spacing w:after="0"/>
              <w:rPr>
                <w:sz w:val="16"/>
                <w:szCs w:val="16"/>
              </w:rPr>
            </w:pPr>
            <w:r w:rsidRPr="003926F9">
              <w:rPr>
                <w:sz w:val="16"/>
                <w:szCs w:val="16"/>
              </w:rPr>
              <w:t xml:space="preserve">Chris Cassady, Rep Director (SPR) </w:t>
            </w:r>
          </w:p>
          <w:p w14:paraId="0C8704FA" w14:textId="77777777" w:rsidR="003926F9" w:rsidRPr="003926F9" w:rsidRDefault="003926F9" w:rsidP="003926F9">
            <w:pPr>
              <w:spacing w:after="0"/>
              <w:rPr>
                <w:sz w:val="16"/>
                <w:szCs w:val="16"/>
              </w:rPr>
            </w:pPr>
            <w:r w:rsidRPr="003926F9">
              <w:rPr>
                <w:sz w:val="16"/>
                <w:szCs w:val="16"/>
              </w:rPr>
              <w:t xml:space="preserve">Damien Grattan Smith, Rep Director (SPR) </w:t>
            </w:r>
          </w:p>
          <w:p w14:paraId="32D69C33" w14:textId="77777777" w:rsidR="003926F9" w:rsidRPr="003926F9" w:rsidRDefault="003926F9" w:rsidP="003926F9">
            <w:pPr>
              <w:spacing w:after="0"/>
              <w:rPr>
                <w:sz w:val="16"/>
                <w:szCs w:val="16"/>
              </w:rPr>
            </w:pPr>
          </w:p>
        </w:tc>
      </w:tr>
    </w:tbl>
    <w:p w14:paraId="48A9CFDD" w14:textId="77777777" w:rsidR="006D54B4" w:rsidRPr="006D54B4" w:rsidRDefault="006D54B4" w:rsidP="006D54B4">
      <w:pPr>
        <w:pStyle w:val="NormalWeb"/>
        <w:spacing w:before="0" w:beforeAutospacing="0" w:after="0" w:afterAutospacing="0"/>
        <w:ind w:left="630"/>
        <w:rPr>
          <w:rFonts w:asciiTheme="minorHAnsi" w:hAnsiTheme="minorHAnsi" w:cstheme="minorHAnsi"/>
          <w:sz w:val="22"/>
          <w:szCs w:val="22"/>
        </w:rPr>
      </w:pPr>
    </w:p>
    <w:p w14:paraId="66DF8891" w14:textId="1C8F8339" w:rsidR="00FC3575" w:rsidRDefault="003926F9" w:rsidP="006D54B4">
      <w:pPr>
        <w:pStyle w:val="NormalWeb"/>
        <w:numPr>
          <w:ilvl w:val="1"/>
          <w:numId w:val="8"/>
        </w:numPr>
        <w:spacing w:before="0" w:beforeAutospacing="0" w:after="0" w:afterAutospacing="0"/>
        <w:rPr>
          <w:rFonts w:asciiTheme="minorHAnsi" w:hAnsiTheme="minorHAnsi" w:cstheme="minorHAnsi"/>
          <w:sz w:val="22"/>
          <w:szCs w:val="22"/>
        </w:rPr>
      </w:pPr>
      <w:r w:rsidRPr="006D54B4">
        <w:rPr>
          <w:rFonts w:asciiTheme="minorHAnsi" w:hAnsiTheme="minorHAnsi" w:cstheme="minorHAnsi"/>
          <w:b/>
          <w:bCs/>
          <w:sz w:val="22"/>
          <w:szCs w:val="22"/>
        </w:rPr>
        <w:t>Bylaws Amendment Proposed</w:t>
      </w:r>
      <w:r>
        <w:rPr>
          <w:rFonts w:asciiTheme="minorHAnsi" w:hAnsiTheme="minorHAnsi" w:cstheme="minorHAnsi"/>
          <w:sz w:val="22"/>
          <w:szCs w:val="22"/>
        </w:rPr>
        <w:t xml:space="preserve">:  Incoming President, Dr. Tim Cain proposed changes to the Bylaws to address better leadership representation amongst the 5 regional organizations. </w:t>
      </w:r>
    </w:p>
    <w:p w14:paraId="18522B09" w14:textId="036336D8" w:rsidR="00FC3575" w:rsidRDefault="00FC3575" w:rsidP="00FC3575">
      <w:pPr>
        <w:pStyle w:val="NormalWeb"/>
        <w:numPr>
          <w:ilvl w:val="1"/>
          <w:numId w:val="8"/>
        </w:numPr>
        <w:spacing w:before="0" w:beforeAutospacing="0" w:after="0" w:afterAutospacing="0"/>
        <w:rPr>
          <w:rFonts w:asciiTheme="minorHAnsi" w:hAnsiTheme="minorHAnsi" w:cstheme="minorHAnsi"/>
          <w:sz w:val="22"/>
          <w:szCs w:val="22"/>
        </w:rPr>
      </w:pPr>
      <w:r w:rsidRPr="00E20370">
        <w:rPr>
          <w:rFonts w:asciiTheme="minorHAnsi" w:hAnsiTheme="minorHAnsi" w:cstheme="minorHAnsi"/>
          <w:b/>
          <w:bCs/>
          <w:sz w:val="22"/>
          <w:szCs w:val="22"/>
        </w:rPr>
        <w:lastRenderedPageBreak/>
        <w:t>Procedure for WFPI endorsements</w:t>
      </w:r>
      <w:r>
        <w:rPr>
          <w:rFonts w:asciiTheme="minorHAnsi" w:hAnsiTheme="minorHAnsi" w:cstheme="minorHAnsi"/>
          <w:sz w:val="22"/>
          <w:szCs w:val="22"/>
        </w:rPr>
        <w:t xml:space="preserve"> – </w:t>
      </w:r>
      <w:r w:rsidR="00536863">
        <w:rPr>
          <w:rFonts w:asciiTheme="minorHAnsi" w:hAnsiTheme="minorHAnsi" w:cstheme="minorHAnsi"/>
          <w:sz w:val="22"/>
          <w:szCs w:val="22"/>
        </w:rPr>
        <w:t xml:space="preserve">Issue arose from the Thoracic paper discussion. Andres agreed to develop a procedure and policy for both internal and external requests for endorsements. </w:t>
      </w:r>
    </w:p>
    <w:p w14:paraId="545050EA" w14:textId="33F6EF4F" w:rsidR="00FC3575" w:rsidRDefault="00FC3575" w:rsidP="00FC3575">
      <w:pPr>
        <w:pStyle w:val="NormalWeb"/>
        <w:numPr>
          <w:ilvl w:val="1"/>
          <w:numId w:val="8"/>
        </w:numPr>
        <w:spacing w:before="0" w:beforeAutospacing="0" w:after="0" w:afterAutospacing="0"/>
        <w:rPr>
          <w:rFonts w:asciiTheme="minorHAnsi" w:hAnsiTheme="minorHAnsi" w:cstheme="minorHAnsi"/>
          <w:sz w:val="22"/>
          <w:szCs w:val="22"/>
        </w:rPr>
      </w:pPr>
      <w:r w:rsidRPr="00E20370">
        <w:rPr>
          <w:rFonts w:asciiTheme="minorHAnsi" w:hAnsiTheme="minorHAnsi" w:cstheme="minorHAnsi"/>
          <w:b/>
          <w:bCs/>
          <w:sz w:val="22"/>
          <w:szCs w:val="22"/>
        </w:rPr>
        <w:t>Educational cooperation with the ISMRI</w:t>
      </w:r>
      <w:r w:rsidRPr="0039347E">
        <w:rPr>
          <w:rFonts w:asciiTheme="minorHAnsi" w:hAnsiTheme="minorHAnsi" w:cstheme="minorHAnsi"/>
          <w:sz w:val="22"/>
          <w:szCs w:val="22"/>
        </w:rPr>
        <w:t xml:space="preserve"> </w:t>
      </w:r>
      <w:r>
        <w:rPr>
          <w:rFonts w:asciiTheme="minorHAnsi" w:hAnsiTheme="minorHAnsi" w:cstheme="minorHAnsi"/>
          <w:sz w:val="22"/>
          <w:szCs w:val="22"/>
        </w:rPr>
        <w:t xml:space="preserve">– The schedule for the programs in collaboration with the ISMRM was reported:  </w:t>
      </w:r>
    </w:p>
    <w:p w14:paraId="647A1A43" w14:textId="46F8E398" w:rsidR="00FC3575" w:rsidRDefault="00FC3575" w:rsidP="00FC3575">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December 12, 2022 – First episode:  </w:t>
      </w:r>
      <w:r w:rsidRPr="00FC3575">
        <w:rPr>
          <w:rFonts w:asciiTheme="minorHAnsi" w:hAnsiTheme="minorHAnsi" w:cstheme="minorHAnsi"/>
          <w:sz w:val="22"/>
          <w:szCs w:val="22"/>
        </w:rPr>
        <w:t>ISMRM-WFPI Virtual Meeting:  Principles and Practice of Pediatric MRI Safety</w:t>
      </w:r>
      <w:r>
        <w:rPr>
          <w:rFonts w:asciiTheme="minorHAnsi" w:hAnsiTheme="minorHAnsi" w:cstheme="minorHAnsi"/>
          <w:sz w:val="22"/>
          <w:szCs w:val="22"/>
        </w:rPr>
        <w:t xml:space="preserve">. Hosted by ISMRM. Video posted on line. </w:t>
      </w:r>
    </w:p>
    <w:p w14:paraId="18467959" w14:textId="42D6D03B" w:rsidR="00FC3575" w:rsidRDefault="00FC3575" w:rsidP="00FC3575">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July 12, 2023 – Second episode: </w:t>
      </w:r>
      <w:r w:rsidRPr="00FC3575">
        <w:rPr>
          <w:rFonts w:asciiTheme="minorHAnsi" w:hAnsiTheme="minorHAnsi" w:cstheme="minorHAnsi"/>
          <w:sz w:val="22"/>
          <w:szCs w:val="22"/>
        </w:rPr>
        <w:t>ISMRM-WFPI Virtual Meeting: Pediatric MRI Safety Part 2</w:t>
      </w:r>
      <w:r>
        <w:rPr>
          <w:rFonts w:asciiTheme="minorHAnsi" w:hAnsiTheme="minorHAnsi" w:cstheme="minorHAnsi"/>
          <w:sz w:val="22"/>
          <w:szCs w:val="22"/>
        </w:rPr>
        <w:t xml:space="preserve">. Hosted by WFPI. </w:t>
      </w:r>
    </w:p>
    <w:p w14:paraId="11175CD9" w14:textId="6E581868" w:rsidR="007101D2" w:rsidRDefault="007101D2" w:rsidP="007101D2">
      <w:pPr>
        <w:pStyle w:val="NormalWeb"/>
        <w:numPr>
          <w:ilvl w:val="3"/>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The Council directed staff to arrange a temporary upgrade the Zoom account to allow for both the July 12 program and the July 27 to be produced as Webinars. </w:t>
      </w:r>
    </w:p>
    <w:p w14:paraId="0A1EDAD0" w14:textId="6775D6B0" w:rsidR="00D55882" w:rsidRDefault="00E05D47" w:rsidP="00E05D47">
      <w:pPr>
        <w:pStyle w:val="NormalWeb"/>
        <w:numPr>
          <w:ilvl w:val="0"/>
          <w:numId w:val="8"/>
        </w:numPr>
        <w:spacing w:before="0" w:beforeAutospacing="0" w:after="0" w:afterAutospacing="0"/>
        <w:rPr>
          <w:rFonts w:asciiTheme="minorHAnsi" w:hAnsiTheme="minorHAnsi" w:cstheme="minorHAnsi"/>
          <w:b/>
          <w:bCs/>
          <w:sz w:val="22"/>
          <w:szCs w:val="22"/>
        </w:rPr>
      </w:pPr>
      <w:r>
        <w:rPr>
          <w:rFonts w:asciiTheme="minorHAnsi" w:hAnsiTheme="minorHAnsi" w:cstheme="minorHAnsi"/>
          <w:b/>
          <w:bCs/>
          <w:sz w:val="22"/>
          <w:szCs w:val="22"/>
        </w:rPr>
        <w:t xml:space="preserve">Committee Updates </w:t>
      </w:r>
    </w:p>
    <w:p w14:paraId="46944354" w14:textId="207A4FC6" w:rsidR="000A4274" w:rsidRDefault="00FD3EE9" w:rsidP="009830F2">
      <w:pPr>
        <w:pStyle w:val="NormalWeb"/>
        <w:numPr>
          <w:ilvl w:val="1"/>
          <w:numId w:val="8"/>
        </w:numPr>
        <w:spacing w:before="0" w:beforeAutospacing="0" w:after="0" w:afterAutospacing="0"/>
        <w:rPr>
          <w:rFonts w:asciiTheme="minorHAnsi" w:hAnsiTheme="minorHAnsi" w:cstheme="minorHAnsi"/>
          <w:sz w:val="22"/>
          <w:szCs w:val="22"/>
        </w:rPr>
      </w:pPr>
      <w:r w:rsidRPr="000114AD">
        <w:rPr>
          <w:rFonts w:asciiTheme="minorHAnsi" w:hAnsiTheme="minorHAnsi" w:cstheme="minorHAnsi"/>
          <w:b/>
          <w:bCs/>
          <w:color w:val="444444"/>
          <w:sz w:val="22"/>
          <w:szCs w:val="22"/>
        </w:rPr>
        <w:t>Digital Education &amp; Social Media</w:t>
      </w:r>
      <w:r w:rsidRPr="009830F2">
        <w:rPr>
          <w:rFonts w:asciiTheme="minorHAnsi" w:hAnsiTheme="minorHAnsi" w:cstheme="minorHAnsi"/>
          <w:color w:val="444444"/>
          <w:sz w:val="22"/>
          <w:szCs w:val="22"/>
        </w:rPr>
        <w:t xml:space="preserve"> </w:t>
      </w:r>
      <w:r w:rsidR="00D3304E" w:rsidRPr="009830F2">
        <w:rPr>
          <w:rFonts w:asciiTheme="minorHAnsi" w:hAnsiTheme="minorHAnsi" w:cstheme="minorHAnsi"/>
          <w:color w:val="444444"/>
          <w:sz w:val="22"/>
          <w:szCs w:val="22"/>
        </w:rPr>
        <w:t xml:space="preserve">- </w:t>
      </w:r>
      <w:r w:rsidRPr="009830F2">
        <w:rPr>
          <w:rFonts w:asciiTheme="minorHAnsi" w:hAnsiTheme="minorHAnsi" w:cstheme="minorHAnsi"/>
          <w:color w:val="444444"/>
          <w:sz w:val="22"/>
          <w:szCs w:val="22"/>
          <w:shd w:val="clear" w:color="auto" w:fill="FFFFFF"/>
        </w:rPr>
        <w:t xml:space="preserve">Jennifer Nicholas </w:t>
      </w:r>
      <w:r w:rsidR="009830F2" w:rsidRPr="009830F2">
        <w:rPr>
          <w:rFonts w:asciiTheme="minorHAnsi" w:hAnsiTheme="minorHAnsi" w:cstheme="minorHAnsi"/>
          <w:color w:val="444444"/>
          <w:sz w:val="22"/>
          <w:szCs w:val="22"/>
          <w:shd w:val="clear" w:color="auto" w:fill="FFFFFF"/>
        </w:rPr>
        <w:t xml:space="preserve">- </w:t>
      </w:r>
      <w:r w:rsidRPr="009830F2">
        <w:rPr>
          <w:rFonts w:asciiTheme="minorHAnsi" w:hAnsiTheme="minorHAnsi" w:cstheme="minorHAnsi"/>
          <w:sz w:val="22"/>
          <w:szCs w:val="22"/>
        </w:rPr>
        <w:t xml:space="preserve">Website Refresh </w:t>
      </w:r>
      <w:r w:rsidR="00E924C8">
        <w:rPr>
          <w:rFonts w:asciiTheme="minorHAnsi" w:hAnsiTheme="minorHAnsi" w:cstheme="minorHAnsi"/>
          <w:sz w:val="22"/>
          <w:szCs w:val="22"/>
        </w:rPr>
        <w:t xml:space="preserve">is well underway.  Plan is to launch by end of June and we will officially launch in time for the General Assembly. </w:t>
      </w:r>
      <w:r w:rsidR="00D3304E" w:rsidRPr="009830F2">
        <w:rPr>
          <w:rFonts w:asciiTheme="minorHAnsi" w:hAnsiTheme="minorHAnsi" w:cstheme="minorHAnsi"/>
          <w:sz w:val="22"/>
          <w:szCs w:val="22"/>
        </w:rPr>
        <w:t xml:space="preserve"> </w:t>
      </w:r>
      <w:r w:rsidR="000114AD">
        <w:rPr>
          <w:rFonts w:asciiTheme="minorHAnsi" w:hAnsiTheme="minorHAnsi" w:cstheme="minorHAnsi"/>
          <w:sz w:val="22"/>
          <w:szCs w:val="22"/>
        </w:rPr>
        <w:t xml:space="preserve">Both Jennifers asked the Council members to review content in their areas of oversight to request edits. </w:t>
      </w:r>
    </w:p>
    <w:p w14:paraId="0151ED52" w14:textId="2470DFAD" w:rsidR="000114AD" w:rsidRPr="009830F2" w:rsidRDefault="000114AD" w:rsidP="000114AD">
      <w:pPr>
        <w:pStyle w:val="NormalWeb"/>
        <w:numPr>
          <w:ilvl w:val="2"/>
          <w:numId w:val="8"/>
        </w:numPr>
        <w:spacing w:before="0" w:beforeAutospacing="0" w:after="0" w:afterAutospacing="0"/>
        <w:rPr>
          <w:rFonts w:asciiTheme="minorHAnsi" w:hAnsiTheme="minorHAnsi" w:cstheme="minorHAnsi"/>
          <w:sz w:val="22"/>
          <w:szCs w:val="22"/>
        </w:rPr>
      </w:pPr>
      <w:r>
        <w:rPr>
          <w:rFonts w:asciiTheme="minorHAnsi" w:hAnsiTheme="minorHAnsi" w:cstheme="minorHAnsi"/>
          <w:b/>
          <w:bCs/>
          <w:color w:val="444444"/>
          <w:sz w:val="22"/>
          <w:szCs w:val="22"/>
        </w:rPr>
        <w:t>Jaishree remarked that she had created an educational site using AI.</w:t>
      </w:r>
      <w:r>
        <w:rPr>
          <w:rFonts w:asciiTheme="minorHAnsi" w:hAnsiTheme="minorHAnsi" w:cstheme="minorHAnsi"/>
          <w:sz w:val="22"/>
          <w:szCs w:val="22"/>
        </w:rPr>
        <w:t xml:space="preserve">  She offered to demonstrate the site and to offer it for WFPI uses. </w:t>
      </w:r>
      <w:r w:rsidRPr="000114AD">
        <w:rPr>
          <w:rFonts w:asciiTheme="minorHAnsi" w:hAnsiTheme="minorHAnsi" w:cstheme="minorHAnsi"/>
          <w:sz w:val="22"/>
          <w:szCs w:val="22"/>
        </w:rPr>
        <w:t>https://envisionit.ai/</w:t>
      </w:r>
    </w:p>
    <w:p w14:paraId="2D2DCD28" w14:textId="5E403A32" w:rsidR="00FD3EE9" w:rsidRPr="006B1E57" w:rsidRDefault="00FD3EE9" w:rsidP="004D298E">
      <w:pPr>
        <w:pStyle w:val="NormalWeb"/>
        <w:numPr>
          <w:ilvl w:val="1"/>
          <w:numId w:val="8"/>
        </w:numPr>
        <w:spacing w:before="0" w:beforeAutospacing="0" w:after="0" w:afterAutospacing="0"/>
        <w:rPr>
          <w:rFonts w:asciiTheme="minorHAnsi" w:hAnsiTheme="minorHAnsi" w:cstheme="minorHAnsi"/>
          <w:sz w:val="22"/>
          <w:szCs w:val="22"/>
        </w:rPr>
      </w:pPr>
      <w:r w:rsidRPr="000114AD">
        <w:rPr>
          <w:rFonts w:asciiTheme="minorHAnsi" w:hAnsiTheme="minorHAnsi" w:cstheme="minorHAnsi"/>
          <w:b/>
          <w:bCs/>
          <w:color w:val="444444"/>
          <w:sz w:val="22"/>
          <w:szCs w:val="22"/>
          <w:shd w:val="clear" w:color="auto" w:fill="FFFFFF"/>
        </w:rPr>
        <w:t>Research Assistance</w:t>
      </w:r>
      <w:r w:rsidRPr="006B1E57">
        <w:rPr>
          <w:rFonts w:asciiTheme="minorHAnsi" w:hAnsiTheme="minorHAnsi" w:cstheme="minorHAnsi"/>
          <w:color w:val="444444"/>
          <w:sz w:val="22"/>
          <w:szCs w:val="22"/>
          <w:shd w:val="clear" w:color="auto" w:fill="FFFFFF"/>
        </w:rPr>
        <w:t xml:space="preserve"> –</w:t>
      </w:r>
      <w:r w:rsidR="00D0518D" w:rsidRPr="006B1E57">
        <w:rPr>
          <w:rFonts w:asciiTheme="minorHAnsi" w:hAnsiTheme="minorHAnsi" w:cstheme="minorHAnsi"/>
          <w:color w:val="444444"/>
          <w:sz w:val="22"/>
          <w:szCs w:val="22"/>
          <w:shd w:val="clear" w:color="auto" w:fill="FFFFFF"/>
        </w:rPr>
        <w:t xml:space="preserve"> Hansel reported in Savvas's absence </w:t>
      </w:r>
      <w:r w:rsidR="006B1E57" w:rsidRPr="006B1E57">
        <w:rPr>
          <w:rFonts w:asciiTheme="minorHAnsi" w:hAnsiTheme="minorHAnsi" w:cstheme="minorHAnsi"/>
          <w:color w:val="444444"/>
          <w:sz w:val="22"/>
          <w:szCs w:val="22"/>
          <w:shd w:val="clear" w:color="auto" w:fill="FFFFFF"/>
        </w:rPr>
        <w:t xml:space="preserve">that the </w:t>
      </w:r>
      <w:r w:rsidR="00D0518D" w:rsidRPr="006B1E57">
        <w:rPr>
          <w:rFonts w:asciiTheme="minorHAnsi" w:hAnsiTheme="minorHAnsi" w:cstheme="minorHAnsi"/>
          <w:color w:val="444444"/>
          <w:sz w:val="22"/>
          <w:szCs w:val="22"/>
          <w:shd w:val="clear" w:color="auto" w:fill="FFFFFF"/>
        </w:rPr>
        <w:t>Editorial project is going well with more submissions than projected</w:t>
      </w:r>
      <w:r w:rsidR="00847697">
        <w:rPr>
          <w:rFonts w:asciiTheme="minorHAnsi" w:hAnsiTheme="minorHAnsi" w:cstheme="minorHAnsi"/>
          <w:color w:val="444444"/>
          <w:sz w:val="22"/>
          <w:szCs w:val="22"/>
          <w:shd w:val="clear" w:color="auto" w:fill="FFFFFF"/>
        </w:rPr>
        <w:t>. T</w:t>
      </w:r>
      <w:r w:rsidR="006B1E57" w:rsidRPr="006B1E57">
        <w:rPr>
          <w:rFonts w:asciiTheme="minorHAnsi" w:hAnsiTheme="minorHAnsi" w:cstheme="minorHAnsi"/>
          <w:color w:val="444444"/>
          <w:sz w:val="22"/>
          <w:szCs w:val="22"/>
          <w:shd w:val="clear" w:color="auto" w:fill="FFFFFF"/>
        </w:rPr>
        <w:t xml:space="preserve">he </w:t>
      </w:r>
      <w:r w:rsidR="00D0518D" w:rsidRPr="006B1E57">
        <w:rPr>
          <w:rFonts w:asciiTheme="minorHAnsi" w:hAnsiTheme="minorHAnsi" w:cstheme="minorHAnsi"/>
          <w:color w:val="444444"/>
          <w:sz w:val="22"/>
          <w:szCs w:val="22"/>
          <w:shd w:val="clear" w:color="auto" w:fill="FFFFFF"/>
        </w:rPr>
        <w:t xml:space="preserve">Global issue of </w:t>
      </w:r>
      <w:r w:rsidR="00D0518D" w:rsidRPr="006B1E57">
        <w:rPr>
          <w:rFonts w:asciiTheme="minorHAnsi" w:hAnsiTheme="minorHAnsi" w:cstheme="minorHAnsi"/>
          <w:i/>
          <w:iCs/>
          <w:color w:val="444444"/>
          <w:sz w:val="22"/>
          <w:szCs w:val="22"/>
          <w:shd w:val="clear" w:color="auto" w:fill="FFFFFF"/>
        </w:rPr>
        <w:t>Pediatric Radiology</w:t>
      </w:r>
      <w:r w:rsidR="00D0518D" w:rsidRPr="006B1E57">
        <w:rPr>
          <w:rFonts w:asciiTheme="minorHAnsi" w:hAnsiTheme="minorHAnsi" w:cstheme="minorHAnsi"/>
          <w:color w:val="444444"/>
          <w:sz w:val="22"/>
          <w:szCs w:val="22"/>
          <w:shd w:val="clear" w:color="auto" w:fill="FFFFFF"/>
        </w:rPr>
        <w:t xml:space="preserve"> needs the Mapping project update.</w:t>
      </w:r>
    </w:p>
    <w:p w14:paraId="51243618" w14:textId="452802E6"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0114AD">
        <w:rPr>
          <w:rFonts w:asciiTheme="minorHAnsi" w:hAnsiTheme="minorHAnsi" w:cstheme="minorHAnsi"/>
          <w:b/>
          <w:bCs/>
          <w:sz w:val="22"/>
          <w:szCs w:val="22"/>
        </w:rPr>
        <w:t>Outreach</w:t>
      </w:r>
      <w:r w:rsidRPr="00D3304E">
        <w:rPr>
          <w:rFonts w:asciiTheme="minorHAnsi" w:hAnsiTheme="minorHAnsi" w:cstheme="minorHAnsi"/>
          <w:sz w:val="22"/>
          <w:szCs w:val="22"/>
        </w:rPr>
        <w:t xml:space="preserve"> – Otero </w:t>
      </w:r>
      <w:r w:rsidR="000114AD">
        <w:rPr>
          <w:rFonts w:asciiTheme="minorHAnsi" w:hAnsiTheme="minorHAnsi" w:cstheme="minorHAnsi"/>
          <w:sz w:val="22"/>
          <w:szCs w:val="22"/>
        </w:rPr>
        <w:t>– Andres commented on the joint SLARP US outreach in Misiones, Argentina and the upcoming program</w:t>
      </w:r>
      <w:r w:rsidR="008F26BA">
        <w:rPr>
          <w:rFonts w:asciiTheme="minorHAnsi" w:hAnsiTheme="minorHAnsi" w:cstheme="minorHAnsi"/>
          <w:sz w:val="22"/>
          <w:szCs w:val="22"/>
        </w:rPr>
        <w:t>s</w:t>
      </w:r>
      <w:r w:rsidR="000114AD">
        <w:rPr>
          <w:rFonts w:asciiTheme="minorHAnsi" w:hAnsiTheme="minorHAnsi" w:cstheme="minorHAnsi"/>
          <w:sz w:val="22"/>
          <w:szCs w:val="22"/>
        </w:rPr>
        <w:t xml:space="preserve"> in </w:t>
      </w:r>
      <w:r w:rsidR="008F26BA">
        <w:rPr>
          <w:rFonts w:asciiTheme="minorHAnsi" w:hAnsiTheme="minorHAnsi" w:cstheme="minorHAnsi"/>
          <w:sz w:val="22"/>
          <w:szCs w:val="22"/>
        </w:rPr>
        <w:t xml:space="preserve">January in </w:t>
      </w:r>
      <w:r w:rsidR="000114AD">
        <w:rPr>
          <w:rFonts w:asciiTheme="minorHAnsi" w:hAnsiTheme="minorHAnsi" w:cstheme="minorHAnsi"/>
          <w:sz w:val="22"/>
          <w:szCs w:val="22"/>
        </w:rPr>
        <w:t xml:space="preserve">South Africa organized </w:t>
      </w:r>
      <w:r w:rsidR="008F26BA">
        <w:rPr>
          <w:rFonts w:asciiTheme="minorHAnsi" w:hAnsiTheme="minorHAnsi" w:cstheme="minorHAnsi"/>
          <w:sz w:val="22"/>
          <w:szCs w:val="22"/>
        </w:rPr>
        <w:t xml:space="preserve">in collaboration with </w:t>
      </w:r>
      <w:r w:rsidR="000114AD">
        <w:rPr>
          <w:rFonts w:asciiTheme="minorHAnsi" w:hAnsiTheme="minorHAnsi" w:cstheme="minorHAnsi"/>
          <w:sz w:val="22"/>
          <w:szCs w:val="22"/>
        </w:rPr>
        <w:t>CHOP</w:t>
      </w:r>
      <w:r w:rsidR="008F26BA">
        <w:rPr>
          <w:rFonts w:asciiTheme="minorHAnsi" w:hAnsiTheme="minorHAnsi" w:cstheme="minorHAnsi"/>
          <w:sz w:val="22"/>
          <w:szCs w:val="22"/>
        </w:rPr>
        <w:t xml:space="preserve"> and</w:t>
      </w:r>
      <w:r w:rsidR="000114AD">
        <w:rPr>
          <w:rFonts w:asciiTheme="minorHAnsi" w:hAnsiTheme="minorHAnsi" w:cstheme="minorHAnsi"/>
          <w:sz w:val="22"/>
          <w:szCs w:val="22"/>
        </w:rPr>
        <w:t xml:space="preserve"> </w:t>
      </w:r>
      <w:r w:rsidR="008F26BA">
        <w:rPr>
          <w:rFonts w:asciiTheme="minorHAnsi" w:hAnsiTheme="minorHAnsi" w:cstheme="minorHAnsi"/>
          <w:sz w:val="22"/>
          <w:szCs w:val="22"/>
        </w:rPr>
        <w:t xml:space="preserve">in Bolivia in February. </w:t>
      </w:r>
    </w:p>
    <w:p w14:paraId="202E0344" w14:textId="7E553504" w:rsidR="00FD3EE9" w:rsidRPr="00847697"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0114AD">
        <w:rPr>
          <w:rFonts w:asciiTheme="minorHAnsi" w:hAnsiTheme="minorHAnsi" w:cstheme="minorHAnsi"/>
          <w:b/>
          <w:bCs/>
          <w:color w:val="444444"/>
          <w:sz w:val="22"/>
          <w:szCs w:val="22"/>
          <w:shd w:val="clear" w:color="auto" w:fill="FFFFFF"/>
        </w:rPr>
        <w:t>TB Committee</w:t>
      </w:r>
      <w:r w:rsidRPr="00D3304E">
        <w:rPr>
          <w:rFonts w:asciiTheme="minorHAnsi" w:hAnsiTheme="minorHAnsi" w:cstheme="minorHAnsi"/>
          <w:color w:val="444444"/>
          <w:sz w:val="22"/>
          <w:szCs w:val="22"/>
          <w:shd w:val="clear" w:color="auto" w:fill="FFFFFF"/>
        </w:rPr>
        <w:t xml:space="preserve"> </w:t>
      </w:r>
      <w:r w:rsidR="00847697">
        <w:rPr>
          <w:rFonts w:asciiTheme="minorHAnsi" w:hAnsiTheme="minorHAnsi" w:cstheme="minorHAnsi"/>
          <w:color w:val="444444"/>
          <w:sz w:val="22"/>
          <w:szCs w:val="22"/>
          <w:shd w:val="clear" w:color="auto" w:fill="FFFFFF"/>
        </w:rPr>
        <w:t xml:space="preserve">– Dr. Sodhi’s written report included: </w:t>
      </w:r>
    </w:p>
    <w:p w14:paraId="7A8FF641" w14:textId="07296ECD" w:rsidR="008F26BA" w:rsidRDefault="00847697" w:rsidP="00847697">
      <w:pPr>
        <w:pStyle w:val="NormalWeb"/>
        <w:numPr>
          <w:ilvl w:val="2"/>
          <w:numId w:val="8"/>
        </w:numPr>
        <w:spacing w:after="0"/>
        <w:rPr>
          <w:rFonts w:asciiTheme="minorHAnsi" w:hAnsiTheme="minorHAnsi" w:cstheme="minorHAnsi"/>
          <w:sz w:val="22"/>
          <w:szCs w:val="22"/>
        </w:rPr>
      </w:pPr>
      <w:r w:rsidRPr="00847697">
        <w:rPr>
          <w:rFonts w:asciiTheme="minorHAnsi" w:hAnsiTheme="minorHAnsi" w:cstheme="minorHAnsi"/>
          <w:sz w:val="22"/>
          <w:szCs w:val="22"/>
        </w:rPr>
        <w:t xml:space="preserve">Leadership Transition – </w:t>
      </w:r>
      <w:r w:rsidR="008F26BA">
        <w:rPr>
          <w:rFonts w:asciiTheme="minorHAnsi" w:hAnsiTheme="minorHAnsi" w:cstheme="minorHAnsi"/>
          <w:sz w:val="22"/>
          <w:szCs w:val="22"/>
        </w:rPr>
        <w:t xml:space="preserve">Dr. Sodhi nominated Dr. Nasreen Mohamed to serve as the Vice Chair and be promoted to Chair in 2024. </w:t>
      </w:r>
    </w:p>
    <w:p w14:paraId="16A24282" w14:textId="359F9993" w:rsidR="00FD3EE9" w:rsidRPr="008F26BA" w:rsidRDefault="008F26BA" w:rsidP="00047D29">
      <w:pPr>
        <w:pStyle w:val="NormalWeb"/>
        <w:numPr>
          <w:ilvl w:val="1"/>
          <w:numId w:val="8"/>
        </w:numPr>
        <w:spacing w:before="0" w:beforeAutospacing="0" w:after="0" w:afterAutospacing="0"/>
        <w:rPr>
          <w:rFonts w:asciiTheme="minorHAnsi" w:hAnsiTheme="minorHAnsi" w:cstheme="minorHAnsi"/>
          <w:color w:val="444444"/>
          <w:sz w:val="22"/>
          <w:szCs w:val="22"/>
          <w:shd w:val="clear" w:color="auto" w:fill="FFFFFF"/>
        </w:rPr>
      </w:pPr>
      <w:r w:rsidRPr="008F26BA">
        <w:rPr>
          <w:rFonts w:asciiTheme="minorHAnsi" w:hAnsiTheme="minorHAnsi" w:cstheme="minorHAnsi"/>
          <w:b/>
          <w:bCs/>
          <w:sz w:val="22"/>
          <w:szCs w:val="22"/>
        </w:rPr>
        <w:t xml:space="preserve">Neuro Committee – </w:t>
      </w:r>
      <w:r w:rsidRPr="008F26BA">
        <w:rPr>
          <w:rFonts w:asciiTheme="minorHAnsi" w:hAnsiTheme="minorHAnsi" w:cstheme="minorHAnsi"/>
          <w:sz w:val="22"/>
          <w:szCs w:val="22"/>
        </w:rPr>
        <w:t xml:space="preserve">Dr. Mankad commented that SPIN has similar aspirations and is happy to serve as the NR education arm for WFPI. </w:t>
      </w:r>
      <w:r w:rsidRPr="008F26BA">
        <w:rPr>
          <w:rFonts w:asciiTheme="minorHAnsi" w:hAnsiTheme="minorHAnsi" w:cstheme="minorHAnsi"/>
          <w:b/>
          <w:bCs/>
          <w:sz w:val="22"/>
          <w:szCs w:val="22"/>
        </w:rPr>
        <w:t xml:space="preserve"> </w:t>
      </w:r>
    </w:p>
    <w:p w14:paraId="04BF6E14" w14:textId="77777777" w:rsidR="008F26BA" w:rsidRPr="008F26BA" w:rsidRDefault="008F26BA" w:rsidP="008F26BA">
      <w:pPr>
        <w:pStyle w:val="NormalWeb"/>
        <w:spacing w:before="0" w:beforeAutospacing="0" w:after="0" w:afterAutospacing="0"/>
        <w:ind w:left="630"/>
        <w:rPr>
          <w:rFonts w:asciiTheme="minorHAnsi" w:hAnsiTheme="minorHAnsi" w:cstheme="minorHAnsi"/>
          <w:color w:val="444444"/>
          <w:sz w:val="22"/>
          <w:szCs w:val="22"/>
          <w:shd w:val="clear" w:color="auto" w:fill="FFFFFF"/>
        </w:rPr>
      </w:pPr>
    </w:p>
    <w:p w14:paraId="69DE228E" w14:textId="77777777" w:rsidR="00FD3EE9" w:rsidRPr="00D3304E" w:rsidRDefault="00FD3EE9" w:rsidP="00FD3EE9">
      <w:pPr>
        <w:pStyle w:val="NormalWeb"/>
        <w:numPr>
          <w:ilvl w:val="0"/>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b/>
          <w:bCs/>
          <w:color w:val="444444"/>
          <w:sz w:val="22"/>
          <w:szCs w:val="22"/>
        </w:rPr>
        <w:t>Observership</w:t>
      </w:r>
      <w:r w:rsidRPr="00D3304E">
        <w:rPr>
          <w:rFonts w:asciiTheme="minorHAnsi" w:hAnsiTheme="minorHAnsi" w:cstheme="minorHAnsi"/>
          <w:b/>
          <w:bCs/>
          <w:color w:val="444444"/>
          <w:sz w:val="22"/>
          <w:szCs w:val="22"/>
          <w:shd w:val="clear" w:color="auto" w:fill="FFFFFF"/>
        </w:rPr>
        <w:t xml:space="preserve"> and Training Updates/Requests  </w:t>
      </w:r>
    </w:p>
    <w:p w14:paraId="5C66BD96" w14:textId="77777777" w:rsidR="00B80028" w:rsidRDefault="00B80028" w:rsidP="000A3EF3">
      <w:pPr>
        <w:pStyle w:val="NormalWeb"/>
        <w:numPr>
          <w:ilvl w:val="2"/>
          <w:numId w:val="8"/>
        </w:numPr>
        <w:rPr>
          <w:rFonts w:asciiTheme="minorHAnsi" w:hAnsiTheme="minorHAnsi" w:cstheme="minorHAnsi"/>
          <w:sz w:val="22"/>
          <w:szCs w:val="22"/>
        </w:rPr>
        <w:sectPr w:rsidR="00B80028" w:rsidSect="001266CB">
          <w:pgSz w:w="12240" w:h="15840"/>
          <w:pgMar w:top="1440" w:right="1080" w:bottom="1440" w:left="1080" w:header="720" w:footer="720" w:gutter="0"/>
          <w:pgNumType w:start="1"/>
          <w:cols w:space="720"/>
          <w:docGrid w:linePitch="299"/>
        </w:sectPr>
      </w:pPr>
    </w:p>
    <w:p w14:paraId="4933EC96" w14:textId="2B562523" w:rsidR="00847697" w:rsidRPr="00D70EC4" w:rsidRDefault="00847697" w:rsidP="00847697">
      <w:pPr>
        <w:pStyle w:val="NormalWeb"/>
        <w:numPr>
          <w:ilvl w:val="1"/>
          <w:numId w:val="8"/>
        </w:numPr>
        <w:spacing w:before="0" w:beforeAutospacing="0" w:after="0" w:afterAutospacing="0"/>
        <w:rPr>
          <w:rFonts w:asciiTheme="minorHAnsi" w:hAnsiTheme="minorHAnsi" w:cstheme="minorHAnsi"/>
          <w:b/>
          <w:bCs/>
          <w:sz w:val="22"/>
          <w:szCs w:val="22"/>
        </w:rPr>
      </w:pPr>
      <w:r w:rsidRPr="00D70EC4">
        <w:rPr>
          <w:rFonts w:asciiTheme="minorHAnsi" w:hAnsiTheme="minorHAnsi" w:cstheme="minorHAnsi"/>
          <w:color w:val="444444"/>
          <w:sz w:val="22"/>
          <w:szCs w:val="22"/>
          <w:shd w:val="clear" w:color="auto" w:fill="FFFFFF"/>
        </w:rPr>
        <w:t xml:space="preserve">2023 </w:t>
      </w:r>
    </w:p>
    <w:p w14:paraId="19F9D7E9" w14:textId="77777777" w:rsidR="00847697" w:rsidRPr="007F1E3F" w:rsidRDefault="00847697" w:rsidP="007F1E3F">
      <w:pPr>
        <w:pStyle w:val="NormalWeb"/>
        <w:numPr>
          <w:ilvl w:val="2"/>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Philippines 2023 – July – September </w:t>
      </w:r>
    </w:p>
    <w:p w14:paraId="20DCD585" w14:textId="77777777" w:rsidR="00847697" w:rsidRPr="007F1E3F" w:rsidRDefault="00847697" w:rsidP="007F1E3F">
      <w:pPr>
        <w:pStyle w:val="NormalWeb"/>
        <w:numPr>
          <w:ilvl w:val="2"/>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India 2023 – September – November </w:t>
      </w:r>
    </w:p>
    <w:p w14:paraId="52F81AEB" w14:textId="77777777" w:rsidR="00847697" w:rsidRPr="007F1E3F" w:rsidRDefault="00847697" w:rsidP="007F1E3F">
      <w:pPr>
        <w:pStyle w:val="NormalWeb"/>
        <w:numPr>
          <w:ilvl w:val="2"/>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Chile 2023 – September – November </w:t>
      </w:r>
    </w:p>
    <w:p w14:paraId="4D64C252" w14:textId="77777777" w:rsidR="000A3EF3" w:rsidRPr="007F1E3F" w:rsidRDefault="000A3EF3" w:rsidP="000A3EF3">
      <w:pPr>
        <w:pStyle w:val="NormalWeb"/>
        <w:numPr>
          <w:ilvl w:val="1"/>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2024 </w:t>
      </w:r>
    </w:p>
    <w:p w14:paraId="132D8DC7" w14:textId="2D7FA01A" w:rsidR="00847697" w:rsidRPr="007F1E3F" w:rsidRDefault="00847697" w:rsidP="007F1E3F">
      <w:pPr>
        <w:pStyle w:val="NormalWeb"/>
        <w:numPr>
          <w:ilvl w:val="2"/>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Argentina 2024 </w:t>
      </w:r>
    </w:p>
    <w:p w14:paraId="2E81C2DB" w14:textId="77777777" w:rsidR="00847697" w:rsidRPr="007F1E3F" w:rsidRDefault="00847697" w:rsidP="007F1E3F">
      <w:pPr>
        <w:pStyle w:val="NormalWeb"/>
        <w:numPr>
          <w:ilvl w:val="2"/>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Serbia 2023 – September – November </w:t>
      </w:r>
    </w:p>
    <w:p w14:paraId="431D283F" w14:textId="77777777" w:rsidR="00847697" w:rsidRPr="007F1E3F" w:rsidRDefault="00847697" w:rsidP="007F1E3F">
      <w:pPr>
        <w:pStyle w:val="NormalWeb"/>
        <w:numPr>
          <w:ilvl w:val="2"/>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Dubai, UAE 2023 – TBD </w:t>
      </w:r>
    </w:p>
    <w:p w14:paraId="509DC6D0" w14:textId="77777777" w:rsidR="00847697" w:rsidRPr="007F1E3F" w:rsidRDefault="00847697" w:rsidP="007F1E3F">
      <w:pPr>
        <w:pStyle w:val="NormalWeb"/>
        <w:numPr>
          <w:ilvl w:val="2"/>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sz w:val="22"/>
          <w:szCs w:val="22"/>
        </w:rPr>
        <w:t xml:space="preserve">Ethiopia 2023 - TBD </w:t>
      </w:r>
    </w:p>
    <w:p w14:paraId="035C8E4D" w14:textId="47BF9A4E" w:rsidR="00847697" w:rsidRPr="006D54B4" w:rsidRDefault="00847697" w:rsidP="007F1E3F">
      <w:pPr>
        <w:pStyle w:val="NormalWeb"/>
        <w:numPr>
          <w:ilvl w:val="2"/>
          <w:numId w:val="8"/>
        </w:numPr>
        <w:spacing w:before="0" w:beforeAutospacing="0" w:after="0" w:afterAutospacing="0"/>
        <w:rPr>
          <w:rFonts w:asciiTheme="minorHAnsi" w:hAnsiTheme="minorHAnsi" w:cstheme="minorHAnsi"/>
          <w:color w:val="444444"/>
          <w:sz w:val="22"/>
          <w:szCs w:val="22"/>
          <w:shd w:val="clear" w:color="auto" w:fill="FFFFFF"/>
        </w:rPr>
      </w:pPr>
      <w:r w:rsidRPr="007F1E3F">
        <w:rPr>
          <w:rFonts w:asciiTheme="minorHAnsi" w:hAnsiTheme="minorHAnsi" w:cstheme="minorHAnsi"/>
          <w:sz w:val="22"/>
          <w:szCs w:val="22"/>
        </w:rPr>
        <w:t xml:space="preserve">Egypt 2023 </w:t>
      </w:r>
      <w:r w:rsidR="006D54B4" w:rsidRPr="007F1E3F">
        <w:rPr>
          <w:rFonts w:asciiTheme="minorHAnsi" w:hAnsiTheme="minorHAnsi" w:cstheme="minorHAnsi"/>
          <w:sz w:val="22"/>
          <w:szCs w:val="22"/>
        </w:rPr>
        <w:t>– Joanna noted that the Egyptian Society was formed recently and they envision hosting</w:t>
      </w:r>
      <w:r w:rsidR="006D54B4" w:rsidRPr="007F1E3F">
        <w:rPr>
          <w:rFonts w:asciiTheme="minorHAnsi" w:hAnsiTheme="minorHAnsi" w:cstheme="minorHAnsi"/>
          <w:color w:val="444444"/>
          <w:sz w:val="22"/>
          <w:szCs w:val="22"/>
          <w:shd w:val="clear" w:color="auto" w:fill="FFFFFF"/>
        </w:rPr>
        <w:t xml:space="preserve"> </w:t>
      </w:r>
      <w:r w:rsidR="006D54B4" w:rsidRPr="006D54B4">
        <w:rPr>
          <w:rFonts w:asciiTheme="minorHAnsi" w:hAnsiTheme="minorHAnsi" w:cstheme="minorHAnsi"/>
          <w:color w:val="444444"/>
          <w:sz w:val="22"/>
          <w:szCs w:val="22"/>
          <w:shd w:val="clear" w:color="auto" w:fill="FFFFFF"/>
        </w:rPr>
        <w:t xml:space="preserve">an observership that circulates around hospitals in Egypt. </w:t>
      </w:r>
    </w:p>
    <w:p w14:paraId="6C841D53" w14:textId="77777777" w:rsidR="00B80028" w:rsidRDefault="00B80028" w:rsidP="00FD3EE9">
      <w:pPr>
        <w:pStyle w:val="NormalWeb"/>
        <w:numPr>
          <w:ilvl w:val="0"/>
          <w:numId w:val="8"/>
        </w:numPr>
        <w:spacing w:before="0" w:beforeAutospacing="0" w:after="0" w:afterAutospacing="0"/>
        <w:rPr>
          <w:rFonts w:asciiTheme="minorHAnsi" w:hAnsiTheme="minorHAnsi" w:cstheme="minorHAnsi"/>
          <w:b/>
          <w:bCs/>
          <w:sz w:val="22"/>
          <w:szCs w:val="22"/>
        </w:rPr>
        <w:sectPr w:rsidR="00B80028" w:rsidSect="00847697">
          <w:type w:val="continuous"/>
          <w:pgSz w:w="12240" w:h="15840"/>
          <w:pgMar w:top="720" w:right="720" w:bottom="720" w:left="720" w:header="720" w:footer="720" w:gutter="0"/>
          <w:pgNumType w:start="1"/>
          <w:cols w:space="720"/>
          <w:docGrid w:linePitch="299"/>
        </w:sectPr>
      </w:pPr>
    </w:p>
    <w:p w14:paraId="33826551" w14:textId="77777777" w:rsidR="00FD3EE9" w:rsidRPr="007F1E3F" w:rsidRDefault="00FD3EE9" w:rsidP="00FD3EE9">
      <w:pPr>
        <w:pStyle w:val="NormalWeb"/>
        <w:numPr>
          <w:ilvl w:val="0"/>
          <w:numId w:val="8"/>
        </w:numPr>
        <w:spacing w:before="0" w:beforeAutospacing="0" w:after="0" w:afterAutospacing="0"/>
        <w:rPr>
          <w:rFonts w:asciiTheme="minorHAnsi" w:hAnsiTheme="minorHAnsi" w:cstheme="minorHAnsi"/>
          <w:b/>
          <w:bCs/>
          <w:color w:val="444444"/>
          <w:sz w:val="22"/>
          <w:szCs w:val="22"/>
        </w:rPr>
      </w:pPr>
      <w:r w:rsidRPr="007F1E3F">
        <w:rPr>
          <w:rFonts w:asciiTheme="minorHAnsi" w:hAnsiTheme="minorHAnsi" w:cstheme="minorHAnsi"/>
          <w:b/>
          <w:bCs/>
          <w:color w:val="444444"/>
          <w:sz w:val="22"/>
          <w:szCs w:val="22"/>
        </w:rPr>
        <w:t>Partnerships</w:t>
      </w:r>
    </w:p>
    <w:p w14:paraId="7E168215" w14:textId="77777777" w:rsidR="00847697" w:rsidRDefault="00847697" w:rsidP="00FD3EE9">
      <w:pPr>
        <w:pStyle w:val="NormalWeb"/>
        <w:numPr>
          <w:ilvl w:val="1"/>
          <w:numId w:val="8"/>
        </w:numPr>
        <w:spacing w:before="0" w:beforeAutospacing="0" w:after="0" w:afterAutospacing="0"/>
        <w:rPr>
          <w:rFonts w:asciiTheme="minorHAnsi" w:hAnsiTheme="minorHAnsi" w:cstheme="minorHAnsi"/>
          <w:sz w:val="22"/>
          <w:szCs w:val="22"/>
        </w:rPr>
        <w:sectPr w:rsidR="00847697" w:rsidSect="00847697">
          <w:type w:val="continuous"/>
          <w:pgSz w:w="12240" w:h="15840"/>
          <w:pgMar w:top="720" w:right="720" w:bottom="720" w:left="720" w:header="720" w:footer="720" w:gutter="0"/>
          <w:pgNumType w:start="1"/>
          <w:cols w:space="720"/>
          <w:docGrid w:linePitch="299"/>
        </w:sectPr>
      </w:pPr>
    </w:p>
    <w:p w14:paraId="6249CC4F" w14:textId="567FC9A8" w:rsidR="006D54B4" w:rsidRDefault="006D54B4" w:rsidP="00FD3EE9">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WUFMB – Joanna reported that WFPI will be responsible for all Pediatric content </w:t>
      </w:r>
      <w:r w:rsidR="007F1E3F">
        <w:rPr>
          <w:rFonts w:asciiTheme="minorHAnsi" w:hAnsiTheme="minorHAnsi" w:cstheme="minorHAnsi"/>
          <w:sz w:val="22"/>
          <w:szCs w:val="22"/>
        </w:rPr>
        <w:t>a</w:t>
      </w:r>
      <w:r w:rsidR="00E03BA3">
        <w:rPr>
          <w:rFonts w:asciiTheme="minorHAnsi" w:hAnsiTheme="minorHAnsi" w:cstheme="minorHAnsi"/>
          <w:sz w:val="22"/>
          <w:szCs w:val="22"/>
        </w:rPr>
        <w:t>t</w:t>
      </w:r>
      <w:r w:rsidR="007F1E3F">
        <w:rPr>
          <w:rFonts w:asciiTheme="minorHAnsi" w:hAnsiTheme="minorHAnsi" w:cstheme="minorHAnsi"/>
          <w:sz w:val="22"/>
          <w:szCs w:val="22"/>
        </w:rPr>
        <w:t xml:space="preserve"> the WFUMB meeting in Oman.</w:t>
      </w:r>
      <w:r>
        <w:rPr>
          <w:rFonts w:asciiTheme="minorHAnsi" w:hAnsiTheme="minorHAnsi" w:cstheme="minorHAnsi"/>
          <w:sz w:val="22"/>
          <w:szCs w:val="22"/>
        </w:rPr>
        <w:t xml:space="preserve"> </w:t>
      </w:r>
    </w:p>
    <w:p w14:paraId="65D39825" w14:textId="3EE21C09" w:rsidR="006D54B4" w:rsidRDefault="006D54B4" w:rsidP="00FD3EE9">
      <w:pPr>
        <w:pStyle w:val="NormalWeb"/>
        <w:numPr>
          <w:ilvl w:val="1"/>
          <w:numId w:val="8"/>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Radiology Across Borders – Tim will work on fostering this relationship over the next year. </w:t>
      </w:r>
    </w:p>
    <w:p w14:paraId="2C75B529" w14:textId="496F864B" w:rsidR="00FD3EE9" w:rsidRPr="00D3304E" w:rsidRDefault="00FD3EE9" w:rsidP="00FD3EE9">
      <w:pPr>
        <w:pStyle w:val="NormalWeb"/>
        <w:numPr>
          <w:ilvl w:val="1"/>
          <w:numId w:val="8"/>
        </w:numPr>
        <w:spacing w:before="0" w:beforeAutospacing="0" w:after="0" w:afterAutospacing="0"/>
        <w:rPr>
          <w:rFonts w:asciiTheme="minorHAnsi" w:hAnsiTheme="minorHAnsi" w:cstheme="minorHAnsi"/>
          <w:sz w:val="22"/>
          <w:szCs w:val="22"/>
        </w:rPr>
      </w:pPr>
      <w:r w:rsidRPr="00D3304E">
        <w:rPr>
          <w:rFonts w:asciiTheme="minorHAnsi" w:hAnsiTheme="minorHAnsi" w:cstheme="minorHAnsi"/>
          <w:sz w:val="22"/>
          <w:szCs w:val="22"/>
        </w:rPr>
        <w:t>ISMRM –</w:t>
      </w:r>
      <w:r w:rsidR="00E03BA3">
        <w:rPr>
          <w:rFonts w:asciiTheme="minorHAnsi" w:hAnsiTheme="minorHAnsi" w:cstheme="minorHAnsi"/>
          <w:sz w:val="22"/>
          <w:szCs w:val="22"/>
        </w:rPr>
        <w:t>Michael Gee/</w:t>
      </w:r>
      <w:r w:rsidRPr="00D3304E">
        <w:rPr>
          <w:rFonts w:asciiTheme="minorHAnsi" w:hAnsiTheme="minorHAnsi" w:cstheme="minorHAnsi"/>
          <w:sz w:val="22"/>
          <w:szCs w:val="22"/>
        </w:rPr>
        <w:t>Joanna</w:t>
      </w:r>
      <w:r w:rsidR="009D4499" w:rsidRPr="00D3304E">
        <w:rPr>
          <w:rFonts w:asciiTheme="minorHAnsi" w:hAnsiTheme="minorHAnsi" w:cstheme="minorHAnsi"/>
          <w:sz w:val="22"/>
          <w:szCs w:val="22"/>
        </w:rPr>
        <w:t xml:space="preserve">– </w:t>
      </w:r>
      <w:r w:rsidR="009D4499">
        <w:rPr>
          <w:rFonts w:asciiTheme="minorHAnsi" w:hAnsiTheme="minorHAnsi" w:cstheme="minorHAnsi"/>
          <w:sz w:val="22"/>
          <w:szCs w:val="22"/>
        </w:rPr>
        <w:t>there are 3 joint events</w:t>
      </w:r>
      <w:r w:rsidR="006D54B4">
        <w:rPr>
          <w:rFonts w:asciiTheme="minorHAnsi" w:hAnsiTheme="minorHAnsi" w:cstheme="minorHAnsi"/>
          <w:sz w:val="22"/>
          <w:szCs w:val="22"/>
        </w:rPr>
        <w:t xml:space="preserve"> total, one in</w:t>
      </w:r>
      <w:r w:rsidR="009D4499">
        <w:rPr>
          <w:rFonts w:asciiTheme="minorHAnsi" w:hAnsiTheme="minorHAnsi" w:cstheme="minorHAnsi"/>
          <w:sz w:val="22"/>
          <w:szCs w:val="22"/>
        </w:rPr>
        <w:t xml:space="preserve"> May</w:t>
      </w:r>
      <w:r w:rsidR="006D54B4">
        <w:rPr>
          <w:rFonts w:asciiTheme="minorHAnsi" w:hAnsiTheme="minorHAnsi" w:cstheme="minorHAnsi"/>
          <w:sz w:val="22"/>
          <w:szCs w:val="22"/>
        </w:rPr>
        <w:t xml:space="preserve"> and two additional upcoming in July and </w:t>
      </w:r>
      <w:r w:rsidR="009D4499">
        <w:rPr>
          <w:rFonts w:asciiTheme="minorHAnsi" w:hAnsiTheme="minorHAnsi" w:cstheme="minorHAnsi"/>
          <w:sz w:val="22"/>
          <w:szCs w:val="22"/>
        </w:rPr>
        <w:t xml:space="preserve">December. </w:t>
      </w:r>
    </w:p>
    <w:p w14:paraId="146B0CE0" w14:textId="60FCDDB6" w:rsidR="001646AA" w:rsidRPr="007F1E3F" w:rsidRDefault="00F42D8D" w:rsidP="007F1E3F">
      <w:pPr>
        <w:pStyle w:val="NormalWeb"/>
        <w:numPr>
          <w:ilvl w:val="0"/>
          <w:numId w:val="8"/>
        </w:numPr>
        <w:spacing w:before="0" w:beforeAutospacing="0" w:after="0" w:afterAutospacing="0"/>
        <w:rPr>
          <w:rFonts w:asciiTheme="minorHAnsi" w:hAnsiTheme="minorHAnsi" w:cstheme="minorHAnsi"/>
          <w:sz w:val="22"/>
          <w:szCs w:val="22"/>
        </w:rPr>
      </w:pPr>
      <w:r w:rsidRPr="007F1E3F">
        <w:rPr>
          <w:rFonts w:asciiTheme="minorHAnsi" w:hAnsiTheme="minorHAnsi" w:cstheme="minorHAnsi"/>
          <w:b/>
          <w:bCs/>
          <w:sz w:val="22"/>
          <w:szCs w:val="22"/>
        </w:rPr>
        <w:t>Adjournment</w:t>
      </w:r>
      <w:r w:rsidRPr="007F1E3F">
        <w:rPr>
          <w:rFonts w:asciiTheme="minorHAnsi" w:hAnsiTheme="minorHAnsi" w:cstheme="minorHAnsi"/>
          <w:sz w:val="22"/>
          <w:szCs w:val="22"/>
        </w:rPr>
        <w:t xml:space="preserve">:  Business </w:t>
      </w:r>
      <w:r w:rsidR="007F1E3F" w:rsidRPr="007F1E3F">
        <w:rPr>
          <w:rFonts w:asciiTheme="minorHAnsi" w:hAnsiTheme="minorHAnsi" w:cstheme="minorHAnsi"/>
          <w:sz w:val="22"/>
          <w:szCs w:val="22"/>
        </w:rPr>
        <w:t>completed;</w:t>
      </w:r>
      <w:r w:rsidRPr="007F1E3F">
        <w:rPr>
          <w:rFonts w:asciiTheme="minorHAnsi" w:hAnsiTheme="minorHAnsi" w:cstheme="minorHAnsi"/>
          <w:sz w:val="22"/>
          <w:szCs w:val="22"/>
        </w:rPr>
        <w:t xml:space="preserve"> </w:t>
      </w:r>
      <w:r w:rsidR="00AC4179" w:rsidRPr="007F1E3F">
        <w:rPr>
          <w:rFonts w:asciiTheme="minorHAnsi" w:hAnsiTheme="minorHAnsi" w:cstheme="minorHAnsi"/>
          <w:sz w:val="22"/>
          <w:szCs w:val="22"/>
        </w:rPr>
        <w:t>Andrés</w:t>
      </w:r>
      <w:r w:rsidRPr="007F1E3F">
        <w:rPr>
          <w:rFonts w:asciiTheme="minorHAnsi" w:hAnsiTheme="minorHAnsi" w:cstheme="minorHAnsi"/>
          <w:sz w:val="22"/>
          <w:szCs w:val="22"/>
        </w:rPr>
        <w:t xml:space="preserve"> thanked the attendees </w:t>
      </w:r>
      <w:r w:rsidR="00B2162C" w:rsidRPr="007F1E3F">
        <w:rPr>
          <w:rFonts w:asciiTheme="minorHAnsi" w:hAnsiTheme="minorHAnsi" w:cstheme="minorHAnsi"/>
          <w:sz w:val="22"/>
          <w:szCs w:val="22"/>
        </w:rPr>
        <w:t>for their attention</w:t>
      </w:r>
      <w:r w:rsidR="007F1E3F">
        <w:rPr>
          <w:rFonts w:asciiTheme="minorHAnsi" w:hAnsiTheme="minorHAnsi" w:cstheme="minorHAnsi"/>
          <w:sz w:val="22"/>
          <w:szCs w:val="22"/>
        </w:rPr>
        <w:t xml:space="preserve">. The </w:t>
      </w:r>
      <w:r w:rsidRPr="007F1E3F">
        <w:rPr>
          <w:rFonts w:asciiTheme="minorHAnsi" w:hAnsiTheme="minorHAnsi" w:cstheme="minorHAnsi"/>
          <w:sz w:val="22"/>
          <w:szCs w:val="22"/>
        </w:rPr>
        <w:t xml:space="preserve">meeting adjourned at </w:t>
      </w:r>
      <w:r w:rsidR="006D54B4" w:rsidRPr="007F1E3F">
        <w:rPr>
          <w:rFonts w:asciiTheme="minorHAnsi" w:hAnsiTheme="minorHAnsi" w:cstheme="minorHAnsi"/>
          <w:sz w:val="22"/>
          <w:szCs w:val="22"/>
        </w:rPr>
        <w:t xml:space="preserve">9:15 am </w:t>
      </w:r>
      <w:r w:rsidRPr="007F1E3F">
        <w:rPr>
          <w:rFonts w:asciiTheme="minorHAnsi" w:hAnsiTheme="minorHAnsi" w:cstheme="minorHAnsi"/>
          <w:sz w:val="22"/>
          <w:szCs w:val="22"/>
        </w:rPr>
        <w:t>central</w:t>
      </w:r>
      <w:r w:rsidR="006D54B4" w:rsidRPr="007F1E3F">
        <w:rPr>
          <w:rFonts w:asciiTheme="minorHAnsi" w:hAnsiTheme="minorHAnsi" w:cstheme="minorHAnsi"/>
          <w:sz w:val="22"/>
          <w:szCs w:val="22"/>
        </w:rPr>
        <w:t>.</w:t>
      </w:r>
      <w:r w:rsidRPr="007F1E3F">
        <w:rPr>
          <w:rFonts w:asciiTheme="minorHAnsi" w:hAnsiTheme="minorHAnsi" w:cstheme="minorHAnsi"/>
          <w:sz w:val="22"/>
          <w:szCs w:val="22"/>
        </w:rPr>
        <w:t xml:space="preserve"> </w:t>
      </w:r>
    </w:p>
    <w:sectPr w:rsidR="001646AA" w:rsidRPr="007F1E3F" w:rsidSect="006D54B4">
      <w:type w:val="continuous"/>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60E"/>
    <w:multiLevelType w:val="multilevel"/>
    <w:tmpl w:val="87AC76D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1F161A"/>
    <w:multiLevelType w:val="multilevel"/>
    <w:tmpl w:val="12E8C0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D4354"/>
    <w:multiLevelType w:val="hybridMultilevel"/>
    <w:tmpl w:val="65F00F26"/>
    <w:lvl w:ilvl="0" w:tplc="22C069EE">
      <w:start w:val="8"/>
      <w:numFmt w:val="bullet"/>
      <w:lvlText w:val="-"/>
      <w:lvlJc w:val="left"/>
      <w:pPr>
        <w:ind w:left="720" w:hanging="360"/>
      </w:pPr>
      <w:rPr>
        <w:rFonts w:ascii="Calibri" w:eastAsia="Calibri" w:hAnsi="Calibri" w:cs="Calibri" w:hint="default"/>
        <w:color w:val="4444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03769"/>
    <w:multiLevelType w:val="multilevel"/>
    <w:tmpl w:val="EB4EA7A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62405BD"/>
    <w:multiLevelType w:val="hybridMultilevel"/>
    <w:tmpl w:val="CD6E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F7DAF"/>
    <w:multiLevelType w:val="hybridMultilevel"/>
    <w:tmpl w:val="DE74B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5B7C"/>
    <w:multiLevelType w:val="hybridMultilevel"/>
    <w:tmpl w:val="C2245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27C92"/>
    <w:multiLevelType w:val="multilevel"/>
    <w:tmpl w:val="9E1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122B9"/>
    <w:multiLevelType w:val="hybridMultilevel"/>
    <w:tmpl w:val="91329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FF056C7"/>
    <w:multiLevelType w:val="hybridMultilevel"/>
    <w:tmpl w:val="C3E8546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0" w15:restartNumberingAfterBreak="0">
    <w:nsid w:val="411C103C"/>
    <w:multiLevelType w:val="hybridMultilevel"/>
    <w:tmpl w:val="DC4C0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A61BF"/>
    <w:multiLevelType w:val="multilevel"/>
    <w:tmpl w:val="59C44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F14635"/>
    <w:multiLevelType w:val="multilevel"/>
    <w:tmpl w:val="61FC5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F41589"/>
    <w:multiLevelType w:val="hybridMultilevel"/>
    <w:tmpl w:val="D486A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0C760C"/>
    <w:multiLevelType w:val="multilevel"/>
    <w:tmpl w:val="11EC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40046"/>
    <w:multiLevelType w:val="multilevel"/>
    <w:tmpl w:val="4174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70896339">
    <w:abstractNumId w:val="15"/>
  </w:num>
  <w:num w:numId="2" w16cid:durableId="649678611">
    <w:abstractNumId w:val="6"/>
  </w:num>
  <w:num w:numId="3" w16cid:durableId="156962176">
    <w:abstractNumId w:val="3"/>
  </w:num>
  <w:num w:numId="4" w16cid:durableId="1764493305">
    <w:abstractNumId w:val="11"/>
  </w:num>
  <w:num w:numId="5" w16cid:durableId="2092508343">
    <w:abstractNumId w:val="12"/>
  </w:num>
  <w:num w:numId="6" w16cid:durableId="867832465">
    <w:abstractNumId w:val="14"/>
  </w:num>
  <w:num w:numId="7" w16cid:durableId="636839032">
    <w:abstractNumId w:val="0"/>
  </w:num>
  <w:num w:numId="8" w16cid:durableId="758675705">
    <w:abstractNumId w:val="8"/>
  </w:num>
  <w:num w:numId="9" w16cid:durableId="2049524609">
    <w:abstractNumId w:val="7"/>
  </w:num>
  <w:num w:numId="10" w16cid:durableId="2110419062">
    <w:abstractNumId w:val="10"/>
  </w:num>
  <w:num w:numId="11" w16cid:durableId="979112853">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1542941913">
    <w:abstractNumId w:val="2"/>
  </w:num>
  <w:num w:numId="13" w16cid:durableId="1052391264">
    <w:abstractNumId w:val="5"/>
  </w:num>
  <w:num w:numId="14" w16cid:durableId="2025355025">
    <w:abstractNumId w:val="4"/>
  </w:num>
  <w:num w:numId="15" w16cid:durableId="1791703241">
    <w:abstractNumId w:val="9"/>
  </w:num>
  <w:num w:numId="16" w16cid:durableId="11721834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AE"/>
    <w:rsid w:val="00003824"/>
    <w:rsid w:val="000114AD"/>
    <w:rsid w:val="0003009E"/>
    <w:rsid w:val="000334CF"/>
    <w:rsid w:val="00042EC1"/>
    <w:rsid w:val="00052FB3"/>
    <w:rsid w:val="00071093"/>
    <w:rsid w:val="000745CF"/>
    <w:rsid w:val="0007470F"/>
    <w:rsid w:val="0007660F"/>
    <w:rsid w:val="0008497C"/>
    <w:rsid w:val="00086060"/>
    <w:rsid w:val="000A097C"/>
    <w:rsid w:val="000A3EF3"/>
    <w:rsid w:val="000A4274"/>
    <w:rsid w:val="000B3339"/>
    <w:rsid w:val="000B53CA"/>
    <w:rsid w:val="000B6D8A"/>
    <w:rsid w:val="000D05E7"/>
    <w:rsid w:val="000D4EDB"/>
    <w:rsid w:val="000F61E5"/>
    <w:rsid w:val="00125B1A"/>
    <w:rsid w:val="001266CB"/>
    <w:rsid w:val="001646AA"/>
    <w:rsid w:val="0017522F"/>
    <w:rsid w:val="00175C6D"/>
    <w:rsid w:val="001814C7"/>
    <w:rsid w:val="001854E5"/>
    <w:rsid w:val="0018583E"/>
    <w:rsid w:val="001A600D"/>
    <w:rsid w:val="001B5E76"/>
    <w:rsid w:val="001D03D3"/>
    <w:rsid w:val="001E2103"/>
    <w:rsid w:val="001F3A48"/>
    <w:rsid w:val="00217C49"/>
    <w:rsid w:val="0022023F"/>
    <w:rsid w:val="002273D4"/>
    <w:rsid w:val="0025416B"/>
    <w:rsid w:val="00255AB6"/>
    <w:rsid w:val="002972D8"/>
    <w:rsid w:val="002C54EA"/>
    <w:rsid w:val="002D3CF5"/>
    <w:rsid w:val="002D6A16"/>
    <w:rsid w:val="002F77A1"/>
    <w:rsid w:val="0033286F"/>
    <w:rsid w:val="003426DC"/>
    <w:rsid w:val="003600AB"/>
    <w:rsid w:val="00362B60"/>
    <w:rsid w:val="0037108F"/>
    <w:rsid w:val="00383F1B"/>
    <w:rsid w:val="003926F9"/>
    <w:rsid w:val="00396966"/>
    <w:rsid w:val="003C5B73"/>
    <w:rsid w:val="003F5A31"/>
    <w:rsid w:val="003F5E1D"/>
    <w:rsid w:val="004062EA"/>
    <w:rsid w:val="00411127"/>
    <w:rsid w:val="00433B5B"/>
    <w:rsid w:val="004453D4"/>
    <w:rsid w:val="0045309E"/>
    <w:rsid w:val="00473AD9"/>
    <w:rsid w:val="0047763E"/>
    <w:rsid w:val="00485254"/>
    <w:rsid w:val="004A5C63"/>
    <w:rsid w:val="004B03B9"/>
    <w:rsid w:val="004C24B2"/>
    <w:rsid w:val="004D298E"/>
    <w:rsid w:val="004E2AAD"/>
    <w:rsid w:val="004F6745"/>
    <w:rsid w:val="004F7405"/>
    <w:rsid w:val="00503D22"/>
    <w:rsid w:val="0051195F"/>
    <w:rsid w:val="00536863"/>
    <w:rsid w:val="005464A4"/>
    <w:rsid w:val="00547BAB"/>
    <w:rsid w:val="00563138"/>
    <w:rsid w:val="005642E4"/>
    <w:rsid w:val="00593BD8"/>
    <w:rsid w:val="005A6690"/>
    <w:rsid w:val="005A68E2"/>
    <w:rsid w:val="005B6B0D"/>
    <w:rsid w:val="005C310C"/>
    <w:rsid w:val="005C67CE"/>
    <w:rsid w:val="005D66E7"/>
    <w:rsid w:val="005E08A2"/>
    <w:rsid w:val="005F0003"/>
    <w:rsid w:val="00605B46"/>
    <w:rsid w:val="00630F4E"/>
    <w:rsid w:val="00633DE3"/>
    <w:rsid w:val="00641A01"/>
    <w:rsid w:val="00644759"/>
    <w:rsid w:val="0064522C"/>
    <w:rsid w:val="00645246"/>
    <w:rsid w:val="00655CB4"/>
    <w:rsid w:val="006660CE"/>
    <w:rsid w:val="00670B3D"/>
    <w:rsid w:val="006978F3"/>
    <w:rsid w:val="006A2428"/>
    <w:rsid w:val="006A5020"/>
    <w:rsid w:val="006A7E7A"/>
    <w:rsid w:val="006B1E57"/>
    <w:rsid w:val="006B324F"/>
    <w:rsid w:val="006B5193"/>
    <w:rsid w:val="006D54B4"/>
    <w:rsid w:val="006D7565"/>
    <w:rsid w:val="006F1569"/>
    <w:rsid w:val="007101D2"/>
    <w:rsid w:val="00716A3D"/>
    <w:rsid w:val="0074392B"/>
    <w:rsid w:val="00743D9D"/>
    <w:rsid w:val="007555A8"/>
    <w:rsid w:val="00775B0D"/>
    <w:rsid w:val="007900A4"/>
    <w:rsid w:val="007A0632"/>
    <w:rsid w:val="007B5742"/>
    <w:rsid w:val="007C7BAE"/>
    <w:rsid w:val="007F1E3F"/>
    <w:rsid w:val="007F7464"/>
    <w:rsid w:val="00804B69"/>
    <w:rsid w:val="00833A65"/>
    <w:rsid w:val="008425DE"/>
    <w:rsid w:val="00847697"/>
    <w:rsid w:val="008720CE"/>
    <w:rsid w:val="008739B6"/>
    <w:rsid w:val="008861C8"/>
    <w:rsid w:val="008C2BD4"/>
    <w:rsid w:val="008E0D85"/>
    <w:rsid w:val="008F26BA"/>
    <w:rsid w:val="00917AE8"/>
    <w:rsid w:val="00944A3A"/>
    <w:rsid w:val="00977872"/>
    <w:rsid w:val="00977D17"/>
    <w:rsid w:val="009830F2"/>
    <w:rsid w:val="009A109C"/>
    <w:rsid w:val="009C0263"/>
    <w:rsid w:val="009C7639"/>
    <w:rsid w:val="009D4499"/>
    <w:rsid w:val="009D52B5"/>
    <w:rsid w:val="009E2AA6"/>
    <w:rsid w:val="009F7200"/>
    <w:rsid w:val="00A263E2"/>
    <w:rsid w:val="00A33973"/>
    <w:rsid w:val="00A33CFC"/>
    <w:rsid w:val="00A5609F"/>
    <w:rsid w:val="00A82003"/>
    <w:rsid w:val="00A91F37"/>
    <w:rsid w:val="00AA3486"/>
    <w:rsid w:val="00AB3A0B"/>
    <w:rsid w:val="00AC4179"/>
    <w:rsid w:val="00AD4E85"/>
    <w:rsid w:val="00AE024B"/>
    <w:rsid w:val="00AE2EFA"/>
    <w:rsid w:val="00AE4923"/>
    <w:rsid w:val="00B02587"/>
    <w:rsid w:val="00B1770D"/>
    <w:rsid w:val="00B2162C"/>
    <w:rsid w:val="00B238B8"/>
    <w:rsid w:val="00B36D8D"/>
    <w:rsid w:val="00B67229"/>
    <w:rsid w:val="00B80028"/>
    <w:rsid w:val="00B85BD2"/>
    <w:rsid w:val="00B9449C"/>
    <w:rsid w:val="00B94BD8"/>
    <w:rsid w:val="00BA590B"/>
    <w:rsid w:val="00BB0C0F"/>
    <w:rsid w:val="00BC0CB0"/>
    <w:rsid w:val="00BD045E"/>
    <w:rsid w:val="00BE3F47"/>
    <w:rsid w:val="00BE7DB2"/>
    <w:rsid w:val="00C00A29"/>
    <w:rsid w:val="00C0215B"/>
    <w:rsid w:val="00C04EBB"/>
    <w:rsid w:val="00C23236"/>
    <w:rsid w:val="00C47ADD"/>
    <w:rsid w:val="00C607DA"/>
    <w:rsid w:val="00C71436"/>
    <w:rsid w:val="00C74569"/>
    <w:rsid w:val="00C844F5"/>
    <w:rsid w:val="00C938C9"/>
    <w:rsid w:val="00C94522"/>
    <w:rsid w:val="00CC1B69"/>
    <w:rsid w:val="00CC40DC"/>
    <w:rsid w:val="00CC7BA4"/>
    <w:rsid w:val="00CF6178"/>
    <w:rsid w:val="00D0518D"/>
    <w:rsid w:val="00D3304E"/>
    <w:rsid w:val="00D36214"/>
    <w:rsid w:val="00D45DF0"/>
    <w:rsid w:val="00D55882"/>
    <w:rsid w:val="00D5746B"/>
    <w:rsid w:val="00D7386C"/>
    <w:rsid w:val="00D814DC"/>
    <w:rsid w:val="00DC0E25"/>
    <w:rsid w:val="00DE6AA3"/>
    <w:rsid w:val="00DF132E"/>
    <w:rsid w:val="00DF3982"/>
    <w:rsid w:val="00DF466C"/>
    <w:rsid w:val="00E03BA3"/>
    <w:rsid w:val="00E05D47"/>
    <w:rsid w:val="00E11E0F"/>
    <w:rsid w:val="00E20370"/>
    <w:rsid w:val="00E2359E"/>
    <w:rsid w:val="00E36517"/>
    <w:rsid w:val="00E468F9"/>
    <w:rsid w:val="00E87881"/>
    <w:rsid w:val="00E924C8"/>
    <w:rsid w:val="00EC2E27"/>
    <w:rsid w:val="00EC5664"/>
    <w:rsid w:val="00EC5AD2"/>
    <w:rsid w:val="00ED5599"/>
    <w:rsid w:val="00F0496D"/>
    <w:rsid w:val="00F05EBB"/>
    <w:rsid w:val="00F42D8D"/>
    <w:rsid w:val="00F57D64"/>
    <w:rsid w:val="00F71CD2"/>
    <w:rsid w:val="00F77C36"/>
    <w:rsid w:val="00F9008B"/>
    <w:rsid w:val="00F973CB"/>
    <w:rsid w:val="00FB468F"/>
    <w:rsid w:val="00FB73D8"/>
    <w:rsid w:val="00FC3575"/>
    <w:rsid w:val="00FC5285"/>
    <w:rsid w:val="00FD3EE9"/>
    <w:rsid w:val="00FE2128"/>
    <w:rsid w:val="00FF0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BE1"/>
  <w15:docId w15:val="{76AE34F2-00DC-4FE0-9E9A-BDFFD43D4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C7BAE"/>
    <w:pPr>
      <w:spacing w:after="20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7BAE"/>
    <w:rPr>
      <w:color w:val="0000FF"/>
      <w:u w:val="single"/>
    </w:rPr>
  </w:style>
  <w:style w:type="paragraph" w:styleId="ListParagraph">
    <w:name w:val="List Paragraph"/>
    <w:basedOn w:val="Normal"/>
    <w:uiPriority w:val="34"/>
    <w:qFormat/>
    <w:rsid w:val="007C7BAE"/>
    <w:pPr>
      <w:ind w:left="720"/>
      <w:contextualSpacing/>
    </w:pPr>
  </w:style>
  <w:style w:type="character" w:styleId="UnresolvedMention">
    <w:name w:val="Unresolved Mention"/>
    <w:basedOn w:val="DefaultParagraphFont"/>
    <w:uiPriority w:val="99"/>
    <w:semiHidden/>
    <w:unhideWhenUsed/>
    <w:rsid w:val="00C0215B"/>
    <w:rPr>
      <w:color w:val="605E5C"/>
      <w:shd w:val="clear" w:color="auto" w:fill="E1DFDD"/>
    </w:rPr>
  </w:style>
  <w:style w:type="paragraph" w:styleId="NormalWeb">
    <w:name w:val="Normal (Web)"/>
    <w:basedOn w:val="Normal"/>
    <w:uiPriority w:val="99"/>
    <w:unhideWhenUsed/>
    <w:rsid w:val="004C24B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C24B2"/>
    <w:rPr>
      <w:b/>
      <w:bCs/>
    </w:rPr>
  </w:style>
  <w:style w:type="character" w:styleId="FollowedHyperlink">
    <w:name w:val="FollowedHyperlink"/>
    <w:basedOn w:val="DefaultParagraphFont"/>
    <w:uiPriority w:val="99"/>
    <w:semiHidden/>
    <w:unhideWhenUsed/>
    <w:rsid w:val="00E87881"/>
    <w:rPr>
      <w:color w:val="954F72" w:themeColor="followedHyperlink"/>
      <w:u w:val="single"/>
    </w:rPr>
  </w:style>
  <w:style w:type="table" w:styleId="TableGrid">
    <w:name w:val="Table Grid"/>
    <w:basedOn w:val="TableNormal"/>
    <w:uiPriority w:val="39"/>
    <w:rsid w:val="00547BAB"/>
    <w:pPr>
      <w:spacing w:after="0" w:line="240" w:lineRule="auto"/>
    </w:pPr>
    <w:rPr>
      <w:rFonts w:ascii="Calibri" w:eastAsia="Calibri" w:hAnsi="Calibri"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7448">
      <w:bodyDiv w:val="1"/>
      <w:marLeft w:val="0"/>
      <w:marRight w:val="0"/>
      <w:marTop w:val="0"/>
      <w:marBottom w:val="0"/>
      <w:divBdr>
        <w:top w:val="none" w:sz="0" w:space="0" w:color="auto"/>
        <w:left w:val="none" w:sz="0" w:space="0" w:color="auto"/>
        <w:bottom w:val="none" w:sz="0" w:space="0" w:color="auto"/>
        <w:right w:val="none" w:sz="0" w:space="0" w:color="auto"/>
      </w:divBdr>
    </w:div>
    <w:div w:id="139660266">
      <w:bodyDiv w:val="1"/>
      <w:marLeft w:val="0"/>
      <w:marRight w:val="0"/>
      <w:marTop w:val="0"/>
      <w:marBottom w:val="0"/>
      <w:divBdr>
        <w:top w:val="none" w:sz="0" w:space="0" w:color="auto"/>
        <w:left w:val="none" w:sz="0" w:space="0" w:color="auto"/>
        <w:bottom w:val="none" w:sz="0" w:space="0" w:color="auto"/>
        <w:right w:val="none" w:sz="0" w:space="0" w:color="auto"/>
      </w:divBdr>
      <w:divsChild>
        <w:div w:id="34618913">
          <w:marLeft w:val="0"/>
          <w:marRight w:val="0"/>
          <w:marTop w:val="0"/>
          <w:marBottom w:val="0"/>
          <w:divBdr>
            <w:top w:val="none" w:sz="0" w:space="0" w:color="auto"/>
            <w:left w:val="none" w:sz="0" w:space="0" w:color="auto"/>
            <w:bottom w:val="none" w:sz="0" w:space="0" w:color="auto"/>
            <w:right w:val="none" w:sz="0" w:space="0" w:color="auto"/>
          </w:divBdr>
        </w:div>
        <w:div w:id="82918610">
          <w:marLeft w:val="0"/>
          <w:marRight w:val="0"/>
          <w:marTop w:val="0"/>
          <w:marBottom w:val="0"/>
          <w:divBdr>
            <w:top w:val="none" w:sz="0" w:space="0" w:color="auto"/>
            <w:left w:val="none" w:sz="0" w:space="0" w:color="auto"/>
            <w:bottom w:val="none" w:sz="0" w:space="0" w:color="auto"/>
            <w:right w:val="none" w:sz="0" w:space="0" w:color="auto"/>
          </w:divBdr>
        </w:div>
        <w:div w:id="100222487">
          <w:marLeft w:val="0"/>
          <w:marRight w:val="0"/>
          <w:marTop w:val="0"/>
          <w:marBottom w:val="0"/>
          <w:divBdr>
            <w:top w:val="none" w:sz="0" w:space="0" w:color="auto"/>
            <w:left w:val="none" w:sz="0" w:space="0" w:color="auto"/>
            <w:bottom w:val="none" w:sz="0" w:space="0" w:color="auto"/>
            <w:right w:val="none" w:sz="0" w:space="0" w:color="auto"/>
          </w:divBdr>
        </w:div>
        <w:div w:id="256332425">
          <w:marLeft w:val="0"/>
          <w:marRight w:val="0"/>
          <w:marTop w:val="0"/>
          <w:marBottom w:val="0"/>
          <w:divBdr>
            <w:top w:val="none" w:sz="0" w:space="0" w:color="auto"/>
            <w:left w:val="none" w:sz="0" w:space="0" w:color="auto"/>
            <w:bottom w:val="none" w:sz="0" w:space="0" w:color="auto"/>
            <w:right w:val="none" w:sz="0" w:space="0" w:color="auto"/>
          </w:divBdr>
        </w:div>
        <w:div w:id="556556263">
          <w:marLeft w:val="0"/>
          <w:marRight w:val="0"/>
          <w:marTop w:val="0"/>
          <w:marBottom w:val="0"/>
          <w:divBdr>
            <w:top w:val="none" w:sz="0" w:space="0" w:color="auto"/>
            <w:left w:val="none" w:sz="0" w:space="0" w:color="auto"/>
            <w:bottom w:val="none" w:sz="0" w:space="0" w:color="auto"/>
            <w:right w:val="none" w:sz="0" w:space="0" w:color="auto"/>
          </w:divBdr>
        </w:div>
        <w:div w:id="610941143">
          <w:marLeft w:val="0"/>
          <w:marRight w:val="0"/>
          <w:marTop w:val="0"/>
          <w:marBottom w:val="0"/>
          <w:divBdr>
            <w:top w:val="none" w:sz="0" w:space="0" w:color="auto"/>
            <w:left w:val="none" w:sz="0" w:space="0" w:color="auto"/>
            <w:bottom w:val="none" w:sz="0" w:space="0" w:color="auto"/>
            <w:right w:val="none" w:sz="0" w:space="0" w:color="auto"/>
          </w:divBdr>
        </w:div>
        <w:div w:id="697195963">
          <w:marLeft w:val="0"/>
          <w:marRight w:val="0"/>
          <w:marTop w:val="0"/>
          <w:marBottom w:val="0"/>
          <w:divBdr>
            <w:top w:val="none" w:sz="0" w:space="0" w:color="auto"/>
            <w:left w:val="none" w:sz="0" w:space="0" w:color="auto"/>
            <w:bottom w:val="none" w:sz="0" w:space="0" w:color="auto"/>
            <w:right w:val="none" w:sz="0" w:space="0" w:color="auto"/>
          </w:divBdr>
        </w:div>
        <w:div w:id="1011879756">
          <w:marLeft w:val="0"/>
          <w:marRight w:val="0"/>
          <w:marTop w:val="0"/>
          <w:marBottom w:val="0"/>
          <w:divBdr>
            <w:top w:val="none" w:sz="0" w:space="0" w:color="auto"/>
            <w:left w:val="none" w:sz="0" w:space="0" w:color="auto"/>
            <w:bottom w:val="none" w:sz="0" w:space="0" w:color="auto"/>
            <w:right w:val="none" w:sz="0" w:space="0" w:color="auto"/>
          </w:divBdr>
        </w:div>
        <w:div w:id="1736585260">
          <w:marLeft w:val="0"/>
          <w:marRight w:val="0"/>
          <w:marTop w:val="0"/>
          <w:marBottom w:val="0"/>
          <w:divBdr>
            <w:top w:val="none" w:sz="0" w:space="0" w:color="auto"/>
            <w:left w:val="none" w:sz="0" w:space="0" w:color="auto"/>
            <w:bottom w:val="none" w:sz="0" w:space="0" w:color="auto"/>
            <w:right w:val="none" w:sz="0" w:space="0" w:color="auto"/>
          </w:divBdr>
        </w:div>
        <w:div w:id="1752044445">
          <w:marLeft w:val="0"/>
          <w:marRight w:val="0"/>
          <w:marTop w:val="0"/>
          <w:marBottom w:val="0"/>
          <w:divBdr>
            <w:top w:val="none" w:sz="0" w:space="0" w:color="auto"/>
            <w:left w:val="none" w:sz="0" w:space="0" w:color="auto"/>
            <w:bottom w:val="none" w:sz="0" w:space="0" w:color="auto"/>
            <w:right w:val="none" w:sz="0" w:space="0" w:color="auto"/>
          </w:divBdr>
        </w:div>
        <w:div w:id="1766807888">
          <w:marLeft w:val="0"/>
          <w:marRight w:val="0"/>
          <w:marTop w:val="0"/>
          <w:marBottom w:val="0"/>
          <w:divBdr>
            <w:top w:val="none" w:sz="0" w:space="0" w:color="auto"/>
            <w:left w:val="none" w:sz="0" w:space="0" w:color="auto"/>
            <w:bottom w:val="none" w:sz="0" w:space="0" w:color="auto"/>
            <w:right w:val="none" w:sz="0" w:space="0" w:color="auto"/>
          </w:divBdr>
        </w:div>
        <w:div w:id="2036694312">
          <w:marLeft w:val="0"/>
          <w:marRight w:val="0"/>
          <w:marTop w:val="0"/>
          <w:marBottom w:val="0"/>
          <w:divBdr>
            <w:top w:val="none" w:sz="0" w:space="0" w:color="auto"/>
            <w:left w:val="none" w:sz="0" w:space="0" w:color="auto"/>
            <w:bottom w:val="none" w:sz="0" w:space="0" w:color="auto"/>
            <w:right w:val="none" w:sz="0" w:space="0" w:color="auto"/>
          </w:divBdr>
        </w:div>
        <w:div w:id="2141460070">
          <w:marLeft w:val="0"/>
          <w:marRight w:val="0"/>
          <w:marTop w:val="0"/>
          <w:marBottom w:val="0"/>
          <w:divBdr>
            <w:top w:val="none" w:sz="0" w:space="0" w:color="auto"/>
            <w:left w:val="none" w:sz="0" w:space="0" w:color="auto"/>
            <w:bottom w:val="none" w:sz="0" w:space="0" w:color="auto"/>
            <w:right w:val="none" w:sz="0" w:space="0" w:color="auto"/>
          </w:divBdr>
        </w:div>
      </w:divsChild>
    </w:div>
    <w:div w:id="301809272">
      <w:bodyDiv w:val="1"/>
      <w:marLeft w:val="0"/>
      <w:marRight w:val="0"/>
      <w:marTop w:val="0"/>
      <w:marBottom w:val="0"/>
      <w:divBdr>
        <w:top w:val="none" w:sz="0" w:space="0" w:color="auto"/>
        <w:left w:val="none" w:sz="0" w:space="0" w:color="auto"/>
        <w:bottom w:val="none" w:sz="0" w:space="0" w:color="auto"/>
        <w:right w:val="none" w:sz="0" w:space="0" w:color="auto"/>
      </w:divBdr>
    </w:div>
    <w:div w:id="306250630">
      <w:bodyDiv w:val="1"/>
      <w:marLeft w:val="0"/>
      <w:marRight w:val="0"/>
      <w:marTop w:val="0"/>
      <w:marBottom w:val="0"/>
      <w:divBdr>
        <w:top w:val="none" w:sz="0" w:space="0" w:color="auto"/>
        <w:left w:val="none" w:sz="0" w:space="0" w:color="auto"/>
        <w:bottom w:val="none" w:sz="0" w:space="0" w:color="auto"/>
        <w:right w:val="none" w:sz="0" w:space="0" w:color="auto"/>
      </w:divBdr>
    </w:div>
    <w:div w:id="358051049">
      <w:bodyDiv w:val="1"/>
      <w:marLeft w:val="0"/>
      <w:marRight w:val="0"/>
      <w:marTop w:val="0"/>
      <w:marBottom w:val="0"/>
      <w:divBdr>
        <w:top w:val="none" w:sz="0" w:space="0" w:color="auto"/>
        <w:left w:val="none" w:sz="0" w:space="0" w:color="auto"/>
        <w:bottom w:val="none" w:sz="0" w:space="0" w:color="auto"/>
        <w:right w:val="none" w:sz="0" w:space="0" w:color="auto"/>
      </w:divBdr>
    </w:div>
    <w:div w:id="663162797">
      <w:bodyDiv w:val="1"/>
      <w:marLeft w:val="0"/>
      <w:marRight w:val="0"/>
      <w:marTop w:val="0"/>
      <w:marBottom w:val="0"/>
      <w:divBdr>
        <w:top w:val="none" w:sz="0" w:space="0" w:color="auto"/>
        <w:left w:val="none" w:sz="0" w:space="0" w:color="auto"/>
        <w:bottom w:val="none" w:sz="0" w:space="0" w:color="auto"/>
        <w:right w:val="none" w:sz="0" w:space="0" w:color="auto"/>
      </w:divBdr>
    </w:div>
    <w:div w:id="1202474959">
      <w:bodyDiv w:val="1"/>
      <w:marLeft w:val="0"/>
      <w:marRight w:val="0"/>
      <w:marTop w:val="0"/>
      <w:marBottom w:val="0"/>
      <w:divBdr>
        <w:top w:val="none" w:sz="0" w:space="0" w:color="auto"/>
        <w:left w:val="none" w:sz="0" w:space="0" w:color="auto"/>
        <w:bottom w:val="none" w:sz="0" w:space="0" w:color="auto"/>
        <w:right w:val="none" w:sz="0" w:space="0" w:color="auto"/>
      </w:divBdr>
    </w:div>
    <w:div w:id="1274509621">
      <w:bodyDiv w:val="1"/>
      <w:marLeft w:val="0"/>
      <w:marRight w:val="0"/>
      <w:marTop w:val="0"/>
      <w:marBottom w:val="0"/>
      <w:divBdr>
        <w:top w:val="none" w:sz="0" w:space="0" w:color="auto"/>
        <w:left w:val="none" w:sz="0" w:space="0" w:color="auto"/>
        <w:bottom w:val="none" w:sz="0" w:space="0" w:color="auto"/>
        <w:right w:val="none" w:sz="0" w:space="0" w:color="auto"/>
      </w:divBdr>
    </w:div>
    <w:div w:id="1660839366">
      <w:bodyDiv w:val="1"/>
      <w:marLeft w:val="0"/>
      <w:marRight w:val="0"/>
      <w:marTop w:val="0"/>
      <w:marBottom w:val="0"/>
      <w:divBdr>
        <w:top w:val="none" w:sz="0" w:space="0" w:color="auto"/>
        <w:left w:val="none" w:sz="0" w:space="0" w:color="auto"/>
        <w:bottom w:val="none" w:sz="0" w:space="0" w:color="auto"/>
        <w:right w:val="none" w:sz="0" w:space="0" w:color="auto"/>
      </w:divBdr>
    </w:div>
    <w:div w:id="1689215149">
      <w:bodyDiv w:val="1"/>
      <w:marLeft w:val="0"/>
      <w:marRight w:val="0"/>
      <w:marTop w:val="0"/>
      <w:marBottom w:val="0"/>
      <w:divBdr>
        <w:top w:val="none" w:sz="0" w:space="0" w:color="auto"/>
        <w:left w:val="none" w:sz="0" w:space="0" w:color="auto"/>
        <w:bottom w:val="none" w:sz="0" w:space="0" w:color="auto"/>
        <w:right w:val="none" w:sz="0" w:space="0" w:color="auto"/>
      </w:divBdr>
    </w:div>
    <w:div w:id="1861746718">
      <w:bodyDiv w:val="1"/>
      <w:marLeft w:val="0"/>
      <w:marRight w:val="0"/>
      <w:marTop w:val="0"/>
      <w:marBottom w:val="0"/>
      <w:divBdr>
        <w:top w:val="none" w:sz="0" w:space="0" w:color="auto"/>
        <w:left w:val="none" w:sz="0" w:space="0" w:color="auto"/>
        <w:bottom w:val="none" w:sz="0" w:space="0" w:color="auto"/>
        <w:right w:val="none" w:sz="0" w:space="0" w:color="auto"/>
      </w:divBdr>
      <w:divsChild>
        <w:div w:id="700129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300829">
              <w:marLeft w:val="0"/>
              <w:marRight w:val="0"/>
              <w:marTop w:val="0"/>
              <w:marBottom w:val="0"/>
              <w:divBdr>
                <w:top w:val="none" w:sz="0" w:space="0" w:color="auto"/>
                <w:left w:val="none" w:sz="0" w:space="0" w:color="auto"/>
                <w:bottom w:val="none" w:sz="0" w:space="0" w:color="auto"/>
                <w:right w:val="none" w:sz="0" w:space="0" w:color="auto"/>
              </w:divBdr>
              <w:divsChild>
                <w:div w:id="3472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147726">
      <w:bodyDiv w:val="1"/>
      <w:marLeft w:val="0"/>
      <w:marRight w:val="0"/>
      <w:marTop w:val="0"/>
      <w:marBottom w:val="0"/>
      <w:divBdr>
        <w:top w:val="none" w:sz="0" w:space="0" w:color="auto"/>
        <w:left w:val="none" w:sz="0" w:space="0" w:color="auto"/>
        <w:bottom w:val="none" w:sz="0" w:space="0" w:color="auto"/>
        <w:right w:val="none" w:sz="0" w:space="0" w:color="auto"/>
      </w:divBdr>
      <w:divsChild>
        <w:div w:id="989672328">
          <w:marLeft w:val="0"/>
          <w:marRight w:val="0"/>
          <w:marTop w:val="0"/>
          <w:marBottom w:val="0"/>
          <w:divBdr>
            <w:top w:val="none" w:sz="0" w:space="0" w:color="auto"/>
            <w:left w:val="none" w:sz="0" w:space="0" w:color="auto"/>
            <w:bottom w:val="none" w:sz="0" w:space="0" w:color="auto"/>
            <w:right w:val="none" w:sz="0" w:space="0" w:color="auto"/>
          </w:divBdr>
        </w:div>
        <w:div w:id="998389699">
          <w:marLeft w:val="0"/>
          <w:marRight w:val="0"/>
          <w:marTop w:val="0"/>
          <w:marBottom w:val="0"/>
          <w:divBdr>
            <w:top w:val="none" w:sz="0" w:space="0" w:color="auto"/>
            <w:left w:val="none" w:sz="0" w:space="0" w:color="auto"/>
            <w:bottom w:val="none" w:sz="0" w:space="0" w:color="auto"/>
            <w:right w:val="none" w:sz="0" w:space="0" w:color="auto"/>
          </w:divBdr>
        </w:div>
        <w:div w:id="1485854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fpiweb.org/About/FactShee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fpiweb.org/Portals/7/Workrooms/Agendas%2023/WFPI%20ExCom%20Mtg%20March%2023.docx?ver=WhxG3q-CcGpyy14q2mzzIQ%3d%3d" TargetMode="External"/><Relationship Id="rId5" Type="http://schemas.openxmlformats.org/officeDocument/2006/relationships/hyperlink" Target="mailto:jay.shah@emory.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jkboylan55@gmail.com</dc:creator>
  <cp:keywords/>
  <dc:description/>
  <cp:lastModifiedBy>jkboylan55@gmail.com</cp:lastModifiedBy>
  <cp:revision>3</cp:revision>
  <cp:lastPrinted>2022-09-01T12:21:00Z</cp:lastPrinted>
  <dcterms:created xsi:type="dcterms:W3CDTF">2023-08-22T14:55:00Z</dcterms:created>
  <dcterms:modified xsi:type="dcterms:W3CDTF">2023-08-25T13:32:00Z</dcterms:modified>
</cp:coreProperties>
</file>